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819" w:rsidRPr="004F0A7C" w:rsidRDefault="0049481C">
      <w:pPr>
        <w:tabs>
          <w:tab w:val="left" w:pos="720"/>
          <w:tab w:val="center" w:pos="4153"/>
          <w:tab w:val="right" w:pos="8306"/>
        </w:tabs>
        <w:spacing w:after="0" w:line="240" w:lineRule="auto"/>
        <w:jc w:val="right"/>
        <w:rPr>
          <w:rFonts w:ascii="Times New Roman" w:eastAsia="Times New Roman" w:hAnsi="Times New Roman" w:cs="Times New Roman"/>
          <w:sz w:val="24"/>
          <w:szCs w:val="24"/>
        </w:rPr>
      </w:pPr>
      <w:r w:rsidRPr="004F0A7C">
        <w:rPr>
          <w:rFonts w:ascii="Times New Roman" w:eastAsia="Times New Roman" w:hAnsi="Times New Roman" w:cs="Times New Roman"/>
          <w:sz w:val="24"/>
          <w:szCs w:val="24"/>
        </w:rPr>
        <w:t>APSTIPRINĀTS</w:t>
      </w:r>
    </w:p>
    <w:p w:rsidR="003F4819" w:rsidRPr="004F0A7C" w:rsidRDefault="0049481C">
      <w:pPr>
        <w:widowControl w:val="0"/>
        <w:tabs>
          <w:tab w:val="left" w:pos="0"/>
          <w:tab w:val="center" w:pos="4153"/>
          <w:tab w:val="right" w:pos="8306"/>
        </w:tabs>
        <w:spacing w:after="0" w:line="240" w:lineRule="auto"/>
        <w:jc w:val="right"/>
        <w:rPr>
          <w:rFonts w:ascii="Times New Roman" w:hAnsi="Times New Roman" w:cs="Times New Roman"/>
          <w:sz w:val="24"/>
          <w:szCs w:val="24"/>
        </w:rPr>
      </w:pPr>
      <w:r w:rsidRPr="004F0A7C">
        <w:rPr>
          <w:rFonts w:ascii="Times New Roman" w:hAnsi="Times New Roman" w:cs="Times New Roman"/>
          <w:sz w:val="24"/>
          <w:szCs w:val="24"/>
        </w:rPr>
        <w:t>B-ba “Latvijas Teātra darbienieku savienība”</w:t>
      </w:r>
    </w:p>
    <w:p w:rsidR="003F4819" w:rsidRPr="004F0A7C" w:rsidRDefault="0049481C">
      <w:pPr>
        <w:widowControl w:val="0"/>
        <w:tabs>
          <w:tab w:val="left" w:pos="0"/>
        </w:tabs>
        <w:spacing w:after="0" w:line="240" w:lineRule="auto"/>
        <w:jc w:val="right"/>
        <w:rPr>
          <w:rFonts w:ascii="Times New Roman" w:hAnsi="Times New Roman" w:cs="Times New Roman"/>
          <w:sz w:val="24"/>
          <w:szCs w:val="24"/>
        </w:rPr>
      </w:pPr>
      <w:r w:rsidRPr="004F0A7C">
        <w:rPr>
          <w:rFonts w:ascii="Times New Roman" w:hAnsi="Times New Roman" w:cs="Times New Roman"/>
          <w:sz w:val="24"/>
          <w:szCs w:val="24"/>
        </w:rPr>
        <w:t>Iepirkuma komisija</w:t>
      </w:r>
    </w:p>
    <w:p w:rsidR="003F4819" w:rsidRPr="004F0A7C" w:rsidRDefault="00ED6778">
      <w:pPr>
        <w:widowControl w:val="0"/>
        <w:tabs>
          <w:tab w:val="left" w:pos="0"/>
        </w:tabs>
        <w:spacing w:after="0" w:line="240" w:lineRule="auto"/>
        <w:jc w:val="right"/>
        <w:rPr>
          <w:rFonts w:ascii="Times New Roman" w:hAnsi="Times New Roman" w:cs="Times New Roman"/>
          <w:color w:val="000000" w:themeColor="text1"/>
          <w:sz w:val="24"/>
          <w:szCs w:val="24"/>
        </w:rPr>
      </w:pPr>
      <w:r w:rsidRPr="004F0A7C">
        <w:rPr>
          <w:rFonts w:ascii="Times New Roman" w:hAnsi="Times New Roman" w:cs="Times New Roman"/>
          <w:color w:val="000000" w:themeColor="text1"/>
          <w:sz w:val="24"/>
          <w:szCs w:val="24"/>
        </w:rPr>
        <w:t xml:space="preserve">2020.gada </w:t>
      </w:r>
      <w:r w:rsidR="004F0A7C">
        <w:rPr>
          <w:rFonts w:ascii="Times New Roman" w:hAnsi="Times New Roman" w:cs="Times New Roman"/>
          <w:color w:val="000000" w:themeColor="text1"/>
          <w:sz w:val="24"/>
          <w:szCs w:val="24"/>
        </w:rPr>
        <w:t>19.febru</w:t>
      </w:r>
      <w:r w:rsidR="0049481C" w:rsidRPr="004F0A7C">
        <w:rPr>
          <w:rFonts w:ascii="Times New Roman" w:hAnsi="Times New Roman" w:cs="Times New Roman"/>
          <w:color w:val="000000" w:themeColor="text1"/>
          <w:sz w:val="24"/>
          <w:szCs w:val="24"/>
        </w:rPr>
        <w:t>ārī</w:t>
      </w:r>
    </w:p>
    <w:p w:rsidR="003F4819" w:rsidRPr="004F0A7C" w:rsidRDefault="0049481C">
      <w:pPr>
        <w:widowControl w:val="0"/>
        <w:tabs>
          <w:tab w:val="left" w:pos="0"/>
        </w:tabs>
        <w:spacing w:after="0" w:line="240" w:lineRule="auto"/>
        <w:jc w:val="right"/>
        <w:rPr>
          <w:rFonts w:ascii="Times New Roman" w:hAnsi="Times New Roman" w:cs="Times New Roman"/>
          <w:color w:val="000000" w:themeColor="text1"/>
          <w:sz w:val="24"/>
          <w:szCs w:val="24"/>
        </w:rPr>
      </w:pPr>
      <w:r w:rsidRPr="004F0A7C">
        <w:rPr>
          <w:rFonts w:ascii="Times New Roman" w:hAnsi="Times New Roman" w:cs="Times New Roman"/>
          <w:color w:val="000000" w:themeColor="text1"/>
          <w:sz w:val="24"/>
          <w:szCs w:val="24"/>
        </w:rPr>
        <w:t xml:space="preserve"> (protokols Nr.1)</w:t>
      </w:r>
    </w:p>
    <w:p w:rsidR="003F4819" w:rsidRPr="004F0A7C" w:rsidRDefault="0049481C">
      <w:pPr>
        <w:pStyle w:val="Heading1"/>
        <w:spacing w:before="0"/>
        <w:ind w:right="-241"/>
        <w:jc w:val="center"/>
        <w:rPr>
          <w:rFonts w:ascii="Times New Roman" w:hAnsi="Times New Roman" w:cs="Times New Roman"/>
          <w:b/>
          <w:color w:val="auto"/>
          <w:sz w:val="24"/>
          <w:szCs w:val="24"/>
        </w:rPr>
      </w:pPr>
      <w:r w:rsidRPr="004F0A7C">
        <w:rPr>
          <w:rFonts w:ascii="Times New Roman" w:hAnsi="Times New Roman" w:cs="Times New Roman"/>
          <w:b/>
          <w:color w:val="auto"/>
          <w:sz w:val="24"/>
          <w:szCs w:val="24"/>
        </w:rPr>
        <w:t>CENU APTAUJA</w:t>
      </w:r>
    </w:p>
    <w:p w:rsidR="003F4819" w:rsidRPr="004F0A7C" w:rsidRDefault="003F4819">
      <w:pPr>
        <w:spacing w:after="0" w:line="240" w:lineRule="auto"/>
        <w:rPr>
          <w:rFonts w:ascii="Times New Roman" w:hAnsi="Times New Roman" w:cs="Times New Roman"/>
          <w:sz w:val="24"/>
          <w:szCs w:val="24"/>
          <w:lang w:eastAsia="lv-LV"/>
        </w:rPr>
      </w:pPr>
    </w:p>
    <w:p w:rsidR="003F4819" w:rsidRPr="004F0A7C" w:rsidRDefault="003F4819">
      <w:pPr>
        <w:pStyle w:val="Default"/>
      </w:pPr>
    </w:p>
    <w:p w:rsidR="003F4819" w:rsidRPr="004F0A7C" w:rsidRDefault="0049481C">
      <w:pPr>
        <w:spacing w:after="0" w:line="240" w:lineRule="auto"/>
        <w:jc w:val="both"/>
        <w:rPr>
          <w:rFonts w:ascii="Times New Roman" w:hAnsi="Times New Roman" w:cs="Times New Roman"/>
          <w:sz w:val="24"/>
          <w:szCs w:val="24"/>
        </w:rPr>
      </w:pPr>
      <w:r w:rsidRPr="004F0A7C">
        <w:rPr>
          <w:rFonts w:ascii="Times New Roman" w:hAnsi="Times New Roman" w:cs="Times New Roman"/>
          <w:sz w:val="24"/>
          <w:szCs w:val="24"/>
        </w:rPr>
        <w:t xml:space="preserve"> Pamatojoties uz Ministru kabineta (turpmāk — MK) 2018.gada 4.janvāra noteikumiem Nr.13 “Darbības programmas "Izaugsme un nodarbinātība" 4.2.1.specifiskā atbalsta mērķa "Veicināt energoefektivitātes paaugstināšanu valsts un dzīvojamās ēkās" 4.2.1.2.pasākuma "Veicināt energoefektivitātes paaugstināšanu valsts ēkās" otrās projektu iesniegumu atlases kārtas īstenošanas noteikumi” (turpmāk — SAM MK noteikumi), ES un Latvijas Republikas normatīvajiem aktiem par ES struktūrfondu un Kohēzijas fonda vadību un Sadarbības iestādes 2019</w:t>
      </w:r>
      <w:r w:rsidRPr="004F0A7C">
        <w:rPr>
          <w:rFonts w:ascii="Times New Roman" w:hAnsi="Times New Roman" w:cs="Times New Roman"/>
          <w:i/>
          <w:iCs/>
          <w:sz w:val="24"/>
          <w:szCs w:val="24"/>
        </w:rPr>
        <w:t>.</w:t>
      </w:r>
      <w:r w:rsidRPr="004F0A7C">
        <w:rPr>
          <w:rFonts w:ascii="Times New Roman" w:hAnsi="Times New Roman" w:cs="Times New Roman"/>
          <w:sz w:val="24"/>
          <w:szCs w:val="24"/>
        </w:rPr>
        <w:t>gada 13.februāra lēmumu Nr</w:t>
      </w:r>
      <w:r w:rsidRPr="004F0A7C">
        <w:rPr>
          <w:rFonts w:ascii="Times New Roman" w:hAnsi="Times New Roman" w:cs="Times New Roman"/>
          <w:i/>
          <w:iCs/>
          <w:sz w:val="24"/>
          <w:szCs w:val="24"/>
        </w:rPr>
        <w:t>.</w:t>
      </w:r>
      <w:r w:rsidRPr="004F0A7C">
        <w:rPr>
          <w:rFonts w:ascii="Times New Roman" w:hAnsi="Times New Roman" w:cs="Times New Roman"/>
          <w:sz w:val="24"/>
          <w:szCs w:val="24"/>
        </w:rPr>
        <w:t xml:space="preserve">39-2-60/1479 par projekta iesnieguma </w:t>
      </w:r>
      <w:r w:rsidRPr="004F0A7C">
        <w:rPr>
          <w:rFonts w:ascii="Times New Roman" w:hAnsi="Times New Roman" w:cs="Times New Roman"/>
          <w:i/>
          <w:iCs/>
          <w:sz w:val="24"/>
          <w:szCs w:val="24"/>
        </w:rPr>
        <w:t>“Energoefektivitātes uzlabošana Talsu ielā 1, Rīga</w:t>
      </w:r>
      <w:r w:rsidRPr="004F0A7C">
        <w:rPr>
          <w:rFonts w:ascii="Times New Roman" w:hAnsi="Times New Roman" w:cs="Times New Roman"/>
          <w:sz w:val="24"/>
          <w:szCs w:val="24"/>
        </w:rPr>
        <w:t xml:space="preserve">” </w:t>
      </w:r>
      <w:r w:rsidR="004F0A7C" w:rsidRPr="004F0A7C">
        <w:rPr>
          <w:rFonts w:ascii="Times New Roman" w:hAnsi="Times New Roman" w:cs="Times New Roman"/>
          <w:i/>
          <w:color w:val="222222"/>
          <w:sz w:val="24"/>
          <w:szCs w:val="24"/>
          <w:shd w:val="clear" w:color="auto" w:fill="FCFDFD"/>
        </w:rPr>
        <w:t>projekta numurs 4.2.1.2/18/I/054</w:t>
      </w:r>
      <w:r w:rsidR="004F0A7C" w:rsidRPr="004F0A7C">
        <w:rPr>
          <w:rFonts w:ascii="Times New Roman" w:hAnsi="Times New Roman" w:cs="Times New Roman"/>
          <w:sz w:val="24"/>
          <w:szCs w:val="24"/>
        </w:rPr>
        <w:t xml:space="preserve"> </w:t>
      </w:r>
      <w:r w:rsidRPr="004F0A7C">
        <w:rPr>
          <w:rFonts w:ascii="Times New Roman" w:hAnsi="Times New Roman" w:cs="Times New Roman"/>
          <w:sz w:val="24"/>
          <w:szCs w:val="24"/>
        </w:rPr>
        <w:t xml:space="preserve">(turpmāk— Projekts) apstiprināšanu </w:t>
      </w:r>
    </w:p>
    <w:p w:rsidR="003F4819" w:rsidRPr="004F0A7C" w:rsidRDefault="0049481C">
      <w:pPr>
        <w:spacing w:after="0" w:line="240" w:lineRule="auto"/>
        <w:jc w:val="center"/>
        <w:rPr>
          <w:rFonts w:ascii="Times New Roman" w:hAnsi="Times New Roman" w:cs="Times New Roman"/>
          <w:color w:val="000000" w:themeColor="text1"/>
          <w:sz w:val="24"/>
          <w:szCs w:val="24"/>
        </w:rPr>
      </w:pPr>
      <w:r w:rsidRPr="004F0A7C">
        <w:rPr>
          <w:rFonts w:ascii="Times New Roman" w:hAnsi="Times New Roman" w:cs="Times New Roman"/>
          <w:b/>
          <w:color w:val="000000" w:themeColor="text1"/>
          <w:sz w:val="24"/>
          <w:szCs w:val="24"/>
        </w:rPr>
        <w:t>ID Nr. P 2020/1</w:t>
      </w:r>
    </w:p>
    <w:p w:rsidR="003F4819" w:rsidRPr="004F0A7C" w:rsidRDefault="003F4819">
      <w:pPr>
        <w:spacing w:after="0" w:line="240" w:lineRule="auto"/>
        <w:jc w:val="center"/>
        <w:rPr>
          <w:rFonts w:ascii="Times New Roman" w:hAnsi="Times New Roman" w:cs="Times New Roman"/>
          <w:sz w:val="24"/>
          <w:szCs w:val="24"/>
        </w:rPr>
      </w:pPr>
    </w:p>
    <w:p w:rsidR="003F4819" w:rsidRPr="004F0A7C" w:rsidRDefault="0049481C">
      <w:pPr>
        <w:pStyle w:val="Heading2"/>
        <w:keepLines w:val="0"/>
        <w:numPr>
          <w:ilvl w:val="0"/>
          <w:numId w:val="2"/>
        </w:numPr>
        <w:tabs>
          <w:tab w:val="left" w:pos="0"/>
          <w:tab w:val="left" w:pos="142"/>
        </w:tabs>
        <w:suppressAutoHyphens/>
        <w:autoSpaceDN w:val="0"/>
        <w:spacing w:before="0"/>
        <w:ind w:left="284" w:hanging="568"/>
        <w:textAlignment w:val="baseline"/>
        <w:rPr>
          <w:rFonts w:ascii="Times New Roman" w:hAnsi="Times New Roman" w:cs="Times New Roman"/>
          <w:b/>
          <w:bCs/>
          <w:color w:val="auto"/>
          <w:sz w:val="24"/>
          <w:szCs w:val="24"/>
        </w:rPr>
      </w:pPr>
      <w:r w:rsidRPr="004F0A7C">
        <w:rPr>
          <w:rFonts w:ascii="Times New Roman" w:hAnsi="Times New Roman" w:cs="Times New Roman"/>
          <w:b/>
          <w:bCs/>
          <w:color w:val="auto"/>
          <w:sz w:val="24"/>
          <w:szCs w:val="24"/>
        </w:rPr>
        <w:t xml:space="preserve">Pasūtītājs: </w:t>
      </w:r>
    </w:p>
    <w:tbl>
      <w:tblPr>
        <w:tblW w:w="8698" w:type="dxa"/>
        <w:jc w:val="right"/>
        <w:tblBorders>
          <w:insideH w:val="single" w:sz="4" w:space="0" w:color="auto"/>
          <w:insideV w:val="single" w:sz="4" w:space="0" w:color="auto"/>
        </w:tblBorders>
        <w:tblLayout w:type="fixed"/>
        <w:tblLook w:val="0000" w:firstRow="0" w:lastRow="0" w:firstColumn="0" w:lastColumn="0" w:noHBand="0" w:noVBand="0"/>
      </w:tblPr>
      <w:tblGrid>
        <w:gridCol w:w="2613"/>
        <w:gridCol w:w="6085"/>
      </w:tblGrid>
      <w:tr w:rsidR="003F4819" w:rsidRPr="004F0A7C">
        <w:trPr>
          <w:trHeight w:val="429"/>
          <w:jc w:val="right"/>
        </w:trPr>
        <w:tc>
          <w:tcPr>
            <w:tcW w:w="2613"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sz w:val="24"/>
                <w:szCs w:val="24"/>
              </w:rPr>
              <w:t>Pasūtītāja nosaukums:</w:t>
            </w:r>
          </w:p>
        </w:tc>
        <w:tc>
          <w:tcPr>
            <w:tcW w:w="6085"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sz w:val="24"/>
                <w:szCs w:val="24"/>
              </w:rPr>
              <w:t>B-ba “Latvijas Teātra darbienieku savienība”</w:t>
            </w:r>
          </w:p>
        </w:tc>
      </w:tr>
      <w:tr w:rsidR="003F4819" w:rsidRPr="004F0A7C">
        <w:trPr>
          <w:trHeight w:val="712"/>
          <w:jc w:val="right"/>
        </w:trPr>
        <w:tc>
          <w:tcPr>
            <w:tcW w:w="2613"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sz w:val="24"/>
                <w:szCs w:val="24"/>
              </w:rPr>
              <w:t>Adrese:</w:t>
            </w:r>
          </w:p>
        </w:tc>
        <w:tc>
          <w:tcPr>
            <w:tcW w:w="6085"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bCs/>
                <w:sz w:val="24"/>
                <w:szCs w:val="24"/>
                <w:lang w:bidi="lo-LA"/>
              </w:rPr>
              <w:t>E. Smiļģa iela 37, Rīga, LV-1002</w:t>
            </w:r>
          </w:p>
        </w:tc>
      </w:tr>
      <w:tr w:rsidR="003F4819" w:rsidRPr="004F0A7C">
        <w:trPr>
          <w:trHeight w:val="429"/>
          <w:jc w:val="right"/>
        </w:trPr>
        <w:tc>
          <w:tcPr>
            <w:tcW w:w="2613"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sz w:val="24"/>
                <w:szCs w:val="24"/>
              </w:rPr>
              <w:t>Reģistrācijas numurs:</w:t>
            </w:r>
          </w:p>
        </w:tc>
        <w:tc>
          <w:tcPr>
            <w:tcW w:w="6085"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bCs/>
                <w:sz w:val="24"/>
                <w:szCs w:val="24"/>
                <w:lang w:bidi="lo-LA"/>
              </w:rPr>
              <w:t>40008003221</w:t>
            </w:r>
          </w:p>
        </w:tc>
      </w:tr>
      <w:tr w:rsidR="003F4819" w:rsidRPr="004F0A7C">
        <w:trPr>
          <w:trHeight w:val="429"/>
          <w:jc w:val="right"/>
        </w:trPr>
        <w:tc>
          <w:tcPr>
            <w:tcW w:w="2613"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sz w:val="24"/>
                <w:szCs w:val="24"/>
              </w:rPr>
              <w:t>Kontaktpersonas</w:t>
            </w:r>
          </w:p>
        </w:tc>
        <w:tc>
          <w:tcPr>
            <w:tcW w:w="6085"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b/>
                <w:color w:val="000000"/>
                <w:spacing w:val="-14"/>
                <w:sz w:val="24"/>
                <w:szCs w:val="24"/>
              </w:rPr>
            </w:pPr>
            <w:r w:rsidRPr="004F0A7C">
              <w:rPr>
                <w:rFonts w:ascii="Times New Roman" w:hAnsi="Times New Roman" w:cs="Times New Roman"/>
                <w:spacing w:val="-14"/>
                <w:sz w:val="24"/>
                <w:szCs w:val="24"/>
              </w:rPr>
              <w:t>Pārvaldnieks – Mārtiņš Pilders</w:t>
            </w:r>
          </w:p>
        </w:tc>
      </w:tr>
      <w:tr w:rsidR="003F4819" w:rsidRPr="004F0A7C">
        <w:trPr>
          <w:trHeight w:val="429"/>
          <w:jc w:val="right"/>
        </w:trPr>
        <w:tc>
          <w:tcPr>
            <w:tcW w:w="2613"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sz w:val="24"/>
                <w:szCs w:val="24"/>
              </w:rPr>
              <w:t>Tālruņa numurs:</w:t>
            </w:r>
          </w:p>
        </w:tc>
        <w:tc>
          <w:tcPr>
            <w:tcW w:w="6085"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bCs/>
                <w:sz w:val="24"/>
                <w:szCs w:val="24"/>
                <w:lang w:bidi="lo-LA"/>
              </w:rPr>
              <w:t>+37120391034</w:t>
            </w:r>
          </w:p>
        </w:tc>
      </w:tr>
      <w:tr w:rsidR="003F4819" w:rsidRPr="004F0A7C">
        <w:trPr>
          <w:trHeight w:val="429"/>
          <w:jc w:val="right"/>
        </w:trPr>
        <w:tc>
          <w:tcPr>
            <w:tcW w:w="2613" w:type="dxa"/>
            <w:tcBorders>
              <w:top w:val="single" w:sz="4" w:space="0" w:color="auto"/>
              <w:left w:val="single" w:sz="4" w:space="0" w:color="auto"/>
              <w:bottom w:val="single" w:sz="4" w:space="0" w:color="auto"/>
              <w:right w:val="single" w:sz="4" w:space="0" w:color="auto"/>
            </w:tcBorders>
          </w:tcPr>
          <w:p w:rsidR="003F4819" w:rsidRPr="004F0A7C" w:rsidRDefault="0049481C">
            <w:pPr>
              <w:widowControl w:val="0"/>
              <w:tabs>
                <w:tab w:val="left" w:pos="0"/>
              </w:tabs>
              <w:spacing w:after="0" w:line="240" w:lineRule="auto"/>
              <w:ind w:right="-108"/>
              <w:rPr>
                <w:rFonts w:ascii="Times New Roman" w:hAnsi="Times New Roman" w:cs="Times New Roman"/>
                <w:sz w:val="24"/>
                <w:szCs w:val="24"/>
              </w:rPr>
            </w:pPr>
            <w:r w:rsidRPr="004F0A7C">
              <w:rPr>
                <w:rFonts w:ascii="Times New Roman" w:hAnsi="Times New Roman" w:cs="Times New Roman"/>
                <w:sz w:val="24"/>
                <w:szCs w:val="24"/>
              </w:rPr>
              <w:t>E-pasta adrese:</w:t>
            </w:r>
          </w:p>
        </w:tc>
        <w:tc>
          <w:tcPr>
            <w:tcW w:w="6085" w:type="dxa"/>
            <w:tcBorders>
              <w:top w:val="single" w:sz="4" w:space="0" w:color="auto"/>
              <w:left w:val="single" w:sz="4" w:space="0" w:color="auto"/>
              <w:bottom w:val="single" w:sz="4" w:space="0" w:color="auto"/>
              <w:right w:val="single" w:sz="4" w:space="0" w:color="auto"/>
            </w:tcBorders>
          </w:tcPr>
          <w:p w:rsidR="003F4819" w:rsidRPr="004F0A7C" w:rsidRDefault="003E108F">
            <w:pPr>
              <w:widowControl w:val="0"/>
              <w:tabs>
                <w:tab w:val="left" w:pos="0"/>
              </w:tabs>
              <w:spacing w:after="0" w:line="240" w:lineRule="auto"/>
              <w:ind w:right="-108"/>
              <w:rPr>
                <w:rFonts w:ascii="Times New Roman" w:hAnsi="Times New Roman" w:cs="Times New Roman"/>
                <w:sz w:val="24"/>
                <w:szCs w:val="24"/>
              </w:rPr>
            </w:pPr>
            <w:hyperlink r:id="rId6" w:history="1">
              <w:r w:rsidRPr="003F0757">
                <w:rPr>
                  <w:rStyle w:val="Hyperlink"/>
                  <w:rFonts w:ascii="Times New Roman" w:hAnsi="Times New Roman" w:cs="Times New Roman"/>
                  <w:sz w:val="24"/>
                  <w:szCs w:val="24"/>
                </w:rPr>
                <w:t>martins.pilders@ltds.lv</w:t>
              </w:r>
            </w:hyperlink>
          </w:p>
        </w:tc>
      </w:tr>
    </w:tbl>
    <w:p w:rsidR="003F4819" w:rsidRPr="004F0A7C" w:rsidRDefault="003F4819">
      <w:pPr>
        <w:spacing w:after="0" w:line="240" w:lineRule="auto"/>
        <w:rPr>
          <w:rFonts w:ascii="Times New Roman" w:hAnsi="Times New Roman" w:cs="Times New Roman"/>
          <w:i/>
          <w:iCs/>
          <w:sz w:val="24"/>
          <w:szCs w:val="24"/>
        </w:rPr>
      </w:pPr>
    </w:p>
    <w:p w:rsidR="003F4819" w:rsidRPr="004F0A7C" w:rsidRDefault="0049481C">
      <w:pPr>
        <w:pStyle w:val="Heading2"/>
        <w:keepLines w:val="0"/>
        <w:numPr>
          <w:ilvl w:val="0"/>
          <w:numId w:val="2"/>
        </w:numPr>
        <w:tabs>
          <w:tab w:val="left" w:pos="426"/>
        </w:tabs>
        <w:suppressAutoHyphens/>
        <w:autoSpaceDN w:val="0"/>
        <w:spacing w:before="0"/>
        <w:textAlignment w:val="baseline"/>
        <w:rPr>
          <w:rFonts w:ascii="Times New Roman" w:eastAsia="Calibri" w:hAnsi="Times New Roman" w:cs="Times New Roman"/>
          <w:color w:val="auto"/>
          <w:sz w:val="24"/>
          <w:szCs w:val="24"/>
        </w:rPr>
      </w:pPr>
      <w:r w:rsidRPr="004F0A7C">
        <w:rPr>
          <w:rFonts w:ascii="Times New Roman" w:hAnsi="Times New Roman" w:cs="Times New Roman"/>
          <w:b/>
          <w:bCs/>
          <w:color w:val="auto"/>
          <w:sz w:val="24"/>
          <w:szCs w:val="24"/>
        </w:rPr>
        <w:t xml:space="preserve">Iepirkuma priekšmets: </w:t>
      </w:r>
      <w:r w:rsidRPr="004F0A7C">
        <w:rPr>
          <w:rFonts w:ascii="Times New Roman" w:eastAsia="Calibri" w:hAnsi="Times New Roman" w:cs="Times New Roman"/>
          <w:color w:val="auto"/>
          <w:sz w:val="24"/>
          <w:szCs w:val="24"/>
        </w:rPr>
        <w:t>Būvprojekts - vienkāršota fasādes atjaunošana ēkai Talsu ielā 1, Rīgā, kad.nr. 0100 557 0001 – ar mērķi paaugstināt ēkas energoefektiviti</w:t>
      </w:r>
      <w:r w:rsidR="00ED6778" w:rsidRPr="004F0A7C">
        <w:rPr>
          <w:rFonts w:ascii="Times New Roman" w:eastAsia="Calibri" w:hAnsi="Times New Roman" w:cs="Times New Roman"/>
          <w:color w:val="auto"/>
          <w:sz w:val="24"/>
          <w:szCs w:val="24"/>
        </w:rPr>
        <w:t xml:space="preserve"> atbilstoši</w:t>
      </w:r>
      <w:r w:rsidRPr="004F0A7C">
        <w:rPr>
          <w:rFonts w:ascii="Times New Roman" w:eastAsia="Calibri" w:hAnsi="Times New Roman" w:cs="Times New Roman"/>
          <w:color w:val="auto"/>
          <w:sz w:val="24"/>
          <w:szCs w:val="24"/>
        </w:rPr>
        <w:t xml:space="preserve"> (pagaidu energosertifikātā noteiktajam) rādītājam.</w:t>
      </w:r>
    </w:p>
    <w:p w:rsidR="003F4819" w:rsidRPr="004F0A7C" w:rsidRDefault="0049481C">
      <w:pPr>
        <w:pStyle w:val="Heading2"/>
        <w:keepLines w:val="0"/>
        <w:numPr>
          <w:ilvl w:val="0"/>
          <w:numId w:val="2"/>
        </w:numPr>
        <w:tabs>
          <w:tab w:val="left" w:pos="0"/>
        </w:tabs>
        <w:suppressAutoHyphens/>
        <w:autoSpaceDN w:val="0"/>
        <w:spacing w:before="0"/>
        <w:ind w:left="426" w:hanging="426"/>
        <w:textAlignment w:val="baseline"/>
        <w:rPr>
          <w:rFonts w:ascii="Times New Roman" w:hAnsi="Times New Roman" w:cs="Times New Roman"/>
          <w:bCs/>
          <w:color w:val="auto"/>
          <w:sz w:val="24"/>
          <w:szCs w:val="24"/>
        </w:rPr>
      </w:pPr>
      <w:r w:rsidRPr="004F0A7C">
        <w:rPr>
          <w:rFonts w:ascii="Times New Roman" w:hAnsi="Times New Roman" w:cs="Times New Roman"/>
          <w:b/>
          <w:bCs/>
          <w:color w:val="auto"/>
          <w:sz w:val="24"/>
          <w:szCs w:val="24"/>
        </w:rPr>
        <w:t>Izpildes vieta:</w:t>
      </w:r>
      <w:r w:rsidRPr="004F0A7C">
        <w:rPr>
          <w:rFonts w:ascii="Times New Roman" w:hAnsi="Times New Roman" w:cs="Times New Roman"/>
          <w:bCs/>
          <w:color w:val="auto"/>
          <w:sz w:val="24"/>
          <w:szCs w:val="24"/>
        </w:rPr>
        <w:t xml:space="preserve"> Rīga.</w:t>
      </w:r>
    </w:p>
    <w:p w:rsidR="003F4819" w:rsidRPr="004F0A7C" w:rsidRDefault="0049481C">
      <w:pPr>
        <w:pStyle w:val="ListParagraph"/>
        <w:numPr>
          <w:ilvl w:val="0"/>
          <w:numId w:val="2"/>
        </w:numPr>
        <w:suppressAutoHyphens/>
        <w:autoSpaceDN w:val="0"/>
        <w:spacing w:after="0" w:line="240" w:lineRule="auto"/>
        <w:ind w:left="426" w:hanging="426"/>
        <w:contextualSpacing w:val="0"/>
        <w:rPr>
          <w:rFonts w:ascii="Times New Roman" w:hAnsi="Times New Roman" w:cs="Times New Roman"/>
          <w:sz w:val="24"/>
          <w:szCs w:val="24"/>
        </w:rPr>
      </w:pPr>
      <w:r w:rsidRPr="004F0A7C">
        <w:rPr>
          <w:rFonts w:ascii="Times New Roman" w:hAnsi="Times New Roman" w:cs="Times New Roman"/>
          <w:sz w:val="24"/>
          <w:szCs w:val="24"/>
        </w:rPr>
        <w:t>Pretendentam ir tiesības iesniegt tikai vienu piedāvājuma variantu.</w:t>
      </w:r>
    </w:p>
    <w:p w:rsidR="003F4819" w:rsidRPr="004F0A7C" w:rsidRDefault="0049481C">
      <w:pPr>
        <w:pStyle w:val="ListParagraph"/>
        <w:numPr>
          <w:ilvl w:val="0"/>
          <w:numId w:val="2"/>
        </w:numPr>
        <w:suppressAutoHyphens/>
        <w:autoSpaceDN w:val="0"/>
        <w:spacing w:after="0" w:line="240" w:lineRule="auto"/>
        <w:ind w:left="426" w:hanging="426"/>
        <w:contextualSpacing w:val="0"/>
        <w:jc w:val="both"/>
        <w:rPr>
          <w:rFonts w:ascii="Times New Roman" w:hAnsi="Times New Roman" w:cs="Times New Roman"/>
          <w:sz w:val="24"/>
          <w:szCs w:val="24"/>
        </w:rPr>
      </w:pPr>
      <w:r w:rsidRPr="004F0A7C">
        <w:rPr>
          <w:rFonts w:ascii="Times New Roman" w:hAnsi="Times New Roman" w:cs="Times New Roman"/>
          <w:b/>
          <w:sz w:val="24"/>
          <w:szCs w:val="24"/>
        </w:rPr>
        <w:t>Nosacījumi pretendenta dalībai cenu aptaujā:</w:t>
      </w:r>
    </w:p>
    <w:p w:rsidR="003F4819" w:rsidRPr="004F0A7C" w:rsidRDefault="0049481C">
      <w:pPr>
        <w:suppressAutoHyphens/>
        <w:autoSpaceDN w:val="0"/>
        <w:spacing w:after="0" w:line="240" w:lineRule="auto"/>
        <w:ind w:left="426" w:hanging="426"/>
        <w:jc w:val="both"/>
        <w:rPr>
          <w:rFonts w:ascii="Times New Roman" w:hAnsi="Times New Roman" w:cs="Times New Roman"/>
          <w:color w:val="000000" w:themeColor="text1"/>
          <w:sz w:val="24"/>
          <w:szCs w:val="24"/>
        </w:rPr>
      </w:pPr>
      <w:r w:rsidRPr="004F0A7C">
        <w:rPr>
          <w:rFonts w:ascii="Times New Roman" w:hAnsi="Times New Roman" w:cs="Times New Roman"/>
          <w:color w:val="000000" w:themeColor="text1"/>
          <w:sz w:val="24"/>
          <w:szCs w:val="24"/>
        </w:rPr>
        <w:t>5.1. Pretendents ir reģistrēts Latvijas Republikas Uzņēmuma reģistra vai Valsts ieņēmumu dienestā kā nodokļu maksātājs vai līdzvērtīgā reģistrā ārvalstīs. Šo informāciju pasūtītājs iegūst publiskajās datu bāzēs.</w:t>
      </w:r>
    </w:p>
    <w:p w:rsidR="003F4819" w:rsidRPr="004F0A7C" w:rsidRDefault="0049481C">
      <w:pPr>
        <w:suppressAutoHyphens/>
        <w:autoSpaceDN w:val="0"/>
        <w:spacing w:after="0" w:line="240" w:lineRule="auto"/>
        <w:ind w:left="426" w:hanging="426"/>
        <w:jc w:val="both"/>
        <w:rPr>
          <w:rFonts w:ascii="Times New Roman" w:hAnsi="Times New Roman" w:cs="Times New Roman"/>
          <w:sz w:val="24"/>
          <w:szCs w:val="24"/>
        </w:rPr>
      </w:pPr>
      <w:r w:rsidRPr="004F0A7C">
        <w:rPr>
          <w:rFonts w:ascii="Times New Roman" w:hAnsi="Times New Roman" w:cs="Times New Roman"/>
          <w:color w:val="000000" w:themeColor="text1"/>
          <w:sz w:val="24"/>
          <w:szCs w:val="24"/>
        </w:rPr>
        <w:t xml:space="preserve">5.2. Pretendents ir tiesīgs sniegt tehniskajā specifikācijā (2.pielikums) norādītos pakalpojumus un pretendentam ir pieredze tehniskajā specifikācijā minēto pakalpojumu sniegšanā.  </w:t>
      </w:r>
    </w:p>
    <w:p w:rsidR="003F4819" w:rsidRPr="004F0A7C" w:rsidRDefault="0049481C">
      <w:pPr>
        <w:suppressAutoHyphens/>
        <w:autoSpaceDN w:val="0"/>
        <w:spacing w:after="0" w:line="240" w:lineRule="auto"/>
        <w:ind w:left="426" w:hanging="426"/>
        <w:jc w:val="both"/>
        <w:rPr>
          <w:rFonts w:ascii="Times New Roman" w:hAnsi="Times New Roman" w:cs="Times New Roman"/>
          <w:sz w:val="24"/>
          <w:szCs w:val="24"/>
        </w:rPr>
      </w:pPr>
      <w:r w:rsidRPr="004F0A7C">
        <w:rPr>
          <w:rFonts w:ascii="Times New Roman" w:hAnsi="Times New Roman" w:cs="Times New Roman"/>
          <w:color w:val="000000" w:themeColor="text1"/>
          <w:sz w:val="24"/>
          <w:szCs w:val="24"/>
        </w:rPr>
        <w:t xml:space="preserve">5.3. Pretendentam nav pasludināts maksātnespējas process vai uzsākta likvidācija. Šo informāciju pasūtītājs iegūst publiskajās datu bāzes. </w:t>
      </w:r>
    </w:p>
    <w:p w:rsidR="003F4819" w:rsidRPr="004F0A7C" w:rsidRDefault="0049481C">
      <w:pPr>
        <w:suppressAutoHyphens/>
        <w:autoSpaceDN w:val="0"/>
        <w:spacing w:after="0" w:line="240" w:lineRule="auto"/>
        <w:ind w:left="426" w:hanging="426"/>
        <w:jc w:val="both"/>
        <w:rPr>
          <w:rFonts w:ascii="Times New Roman" w:hAnsi="Times New Roman" w:cs="Times New Roman"/>
          <w:sz w:val="24"/>
          <w:szCs w:val="24"/>
        </w:rPr>
      </w:pPr>
      <w:r w:rsidRPr="004F0A7C">
        <w:rPr>
          <w:rFonts w:ascii="Times New Roman" w:hAnsi="Times New Roman" w:cs="Times New Roman"/>
          <w:color w:val="000000" w:themeColor="text1"/>
          <w:sz w:val="24"/>
          <w:szCs w:val="24"/>
        </w:rPr>
        <w:t>5.4. Pretendentam nav VID administrēto nodokļu parādu, kuru kopsumma pārsniedz EUR 150.00 (viens simts piecdesmit euro 00 centu). Šo informāciju pasūtītājs iegūst publiskajā datu bāzē.</w:t>
      </w:r>
    </w:p>
    <w:p w:rsidR="003F4819" w:rsidRPr="004F0A7C" w:rsidRDefault="0049481C">
      <w:pPr>
        <w:suppressAutoHyphens/>
        <w:autoSpaceDN w:val="0"/>
        <w:spacing w:after="0" w:line="240" w:lineRule="auto"/>
        <w:ind w:left="426" w:hanging="426"/>
        <w:jc w:val="both"/>
        <w:rPr>
          <w:rFonts w:ascii="Times New Roman" w:hAnsi="Times New Roman" w:cs="Times New Roman"/>
          <w:sz w:val="24"/>
          <w:szCs w:val="24"/>
        </w:rPr>
      </w:pPr>
      <w:r w:rsidRPr="004F0A7C">
        <w:rPr>
          <w:rFonts w:ascii="Times New Roman" w:hAnsi="Times New Roman" w:cs="Times New Roman"/>
          <w:color w:val="000000" w:themeColor="text1"/>
          <w:sz w:val="24"/>
          <w:szCs w:val="24"/>
        </w:rPr>
        <w:t>5.5.</w:t>
      </w:r>
      <w:r w:rsidRPr="004F0A7C">
        <w:rPr>
          <w:rFonts w:ascii="Times New Roman" w:hAnsi="Times New Roman" w:cs="Times New Roman"/>
          <w:sz w:val="24"/>
          <w:szCs w:val="24"/>
        </w:rPr>
        <w:t xml:space="preserve"> Pretendenta piedāvājums netiek izskatīts, ja iepirkuma komisija konstatē 5.4.punktā minētos nodokļu parādus.</w:t>
      </w:r>
    </w:p>
    <w:p w:rsidR="003F4819" w:rsidRPr="004F0A7C" w:rsidRDefault="0049481C">
      <w:pPr>
        <w:pStyle w:val="ListParagraph"/>
        <w:numPr>
          <w:ilvl w:val="0"/>
          <w:numId w:val="2"/>
        </w:numPr>
        <w:spacing w:after="0" w:line="240" w:lineRule="auto"/>
        <w:jc w:val="both"/>
        <w:rPr>
          <w:rFonts w:ascii="Times New Roman" w:eastAsia="Times New Roman" w:hAnsi="Times New Roman" w:cs="Times New Roman"/>
          <w:b/>
          <w:sz w:val="24"/>
          <w:szCs w:val="24"/>
        </w:rPr>
      </w:pPr>
      <w:r w:rsidRPr="004F0A7C">
        <w:rPr>
          <w:rFonts w:ascii="Times New Roman" w:eastAsia="Times New Roman" w:hAnsi="Times New Roman" w:cs="Times New Roman"/>
          <w:b/>
          <w:sz w:val="24"/>
          <w:szCs w:val="24"/>
        </w:rPr>
        <w:t>Prasības attiecībā uz pretendenta tehniskajām un profesionālajām spējām un iespējām sniegt pakalpojumu</w:t>
      </w:r>
    </w:p>
    <w:p w:rsidR="003F4819" w:rsidRPr="004F0A7C" w:rsidRDefault="00ED6778">
      <w:pPr>
        <w:pStyle w:val="ListParagraph"/>
        <w:numPr>
          <w:ilvl w:val="1"/>
          <w:numId w:val="2"/>
        </w:numPr>
        <w:spacing w:after="0" w:line="240" w:lineRule="auto"/>
        <w:jc w:val="both"/>
        <w:rPr>
          <w:rFonts w:ascii="Times New Roman" w:eastAsia="Times New Roman" w:hAnsi="Times New Roman" w:cs="Times New Roman"/>
          <w:b/>
          <w:sz w:val="24"/>
          <w:szCs w:val="24"/>
        </w:rPr>
      </w:pPr>
      <w:r w:rsidRPr="004F0A7C">
        <w:rPr>
          <w:rFonts w:ascii="Times New Roman" w:hAnsi="Times New Roman" w:cs="Times New Roman"/>
          <w:sz w:val="24"/>
          <w:szCs w:val="24"/>
        </w:rPr>
        <w:t xml:space="preserve">Pretendentam ir vismaz 3 </w:t>
      </w:r>
      <w:r w:rsidRPr="004F0A7C">
        <w:rPr>
          <w:rFonts w:ascii="Times New Roman" w:eastAsia="Times New Roman" w:hAnsi="Times New Roman" w:cs="Times New Roman"/>
          <w:color w:val="000000"/>
          <w:sz w:val="24"/>
          <w:szCs w:val="24"/>
        </w:rPr>
        <w:t xml:space="preserve">(trīs) </w:t>
      </w:r>
      <w:r w:rsidRPr="004F0A7C">
        <w:rPr>
          <w:rFonts w:ascii="Times New Roman" w:hAnsi="Times New Roman" w:cs="Times New Roman"/>
          <w:sz w:val="24"/>
          <w:szCs w:val="24"/>
        </w:rPr>
        <w:t>gadu pieredze atbilstošu ēku būvprojektu izstrādē un vadībā, saskaņošanā atbildīgajās instancēs un realizācijā</w:t>
      </w:r>
      <w:r w:rsidR="0049481C" w:rsidRPr="004F0A7C">
        <w:rPr>
          <w:rFonts w:ascii="Times New Roman" w:eastAsia="Times New Roman" w:hAnsi="Times New Roman" w:cs="Times New Roman"/>
          <w:color w:val="000000"/>
          <w:sz w:val="24"/>
          <w:szCs w:val="24"/>
        </w:rPr>
        <w:t>.</w:t>
      </w:r>
    </w:p>
    <w:p w:rsidR="003F4819" w:rsidRPr="004F0A7C" w:rsidRDefault="0049481C">
      <w:pPr>
        <w:pStyle w:val="ListParagraph"/>
        <w:numPr>
          <w:ilvl w:val="1"/>
          <w:numId w:val="2"/>
        </w:numPr>
        <w:spacing w:after="0" w:line="240" w:lineRule="auto"/>
        <w:jc w:val="both"/>
        <w:rPr>
          <w:rFonts w:ascii="Times New Roman" w:eastAsia="Times New Roman" w:hAnsi="Times New Roman" w:cs="Times New Roman"/>
          <w:b/>
          <w:sz w:val="24"/>
          <w:szCs w:val="24"/>
        </w:rPr>
      </w:pPr>
      <w:r w:rsidRPr="004F0A7C">
        <w:rPr>
          <w:rFonts w:ascii="Times New Roman" w:eastAsia="Times New Roman" w:hAnsi="Times New Roman" w:cs="Times New Roman"/>
          <w:sz w:val="24"/>
          <w:szCs w:val="24"/>
        </w:rPr>
        <w:lastRenderedPageBreak/>
        <w:t>Prasība</w:t>
      </w:r>
      <w:r w:rsidR="00ED6778" w:rsidRPr="004F0A7C">
        <w:rPr>
          <w:rFonts w:ascii="Times New Roman" w:eastAsia="Times New Roman" w:hAnsi="Times New Roman" w:cs="Times New Roman"/>
          <w:sz w:val="24"/>
          <w:szCs w:val="24"/>
        </w:rPr>
        <w:t xml:space="preserve">s - </w:t>
      </w:r>
      <w:r w:rsidR="004F0A7C">
        <w:rPr>
          <w:rFonts w:ascii="Times New Roman" w:eastAsia="Times New Roman" w:hAnsi="Times New Roman" w:cs="Times New Roman"/>
          <w:sz w:val="24"/>
          <w:szCs w:val="24"/>
        </w:rPr>
        <w:t>p</w:t>
      </w:r>
      <w:r w:rsidRPr="004F0A7C">
        <w:rPr>
          <w:rFonts w:ascii="Times New Roman" w:eastAsia="Times New Roman" w:hAnsi="Times New Roman" w:cs="Times New Roman"/>
          <w:sz w:val="24"/>
          <w:szCs w:val="24"/>
        </w:rPr>
        <w:t>rofesionālais sertifikāts – arhitekta specialitātē.</w:t>
      </w:r>
    </w:p>
    <w:p w:rsidR="003F4819" w:rsidRPr="004F0A7C" w:rsidRDefault="0049481C">
      <w:pPr>
        <w:pStyle w:val="ListParagraph"/>
        <w:numPr>
          <w:ilvl w:val="1"/>
          <w:numId w:val="2"/>
        </w:numPr>
        <w:spacing w:after="0" w:line="240" w:lineRule="auto"/>
        <w:jc w:val="both"/>
        <w:rPr>
          <w:rFonts w:ascii="Times New Roman" w:eastAsia="Times New Roman" w:hAnsi="Times New Roman" w:cs="Times New Roman"/>
          <w:b/>
          <w:sz w:val="24"/>
          <w:szCs w:val="24"/>
        </w:rPr>
      </w:pPr>
      <w:r w:rsidRPr="004F0A7C">
        <w:rPr>
          <w:rFonts w:ascii="Times New Roman" w:eastAsia="Times New Roman" w:hAnsi="Times New Roman" w:cs="Times New Roman"/>
          <w:sz w:val="24"/>
          <w:szCs w:val="24"/>
        </w:rPr>
        <w:t xml:space="preserve">Pretendentam ir jābūt visam nepieciešamajam tehniskajam aprīkojumam, kas nepieciešams kvalitatīvai darba veikšanai/pakalpojuma sniegšanai. </w:t>
      </w:r>
    </w:p>
    <w:p w:rsidR="003F4819" w:rsidRPr="004F0A7C" w:rsidRDefault="0049481C">
      <w:pPr>
        <w:pStyle w:val="ListParagraph"/>
        <w:numPr>
          <w:ilvl w:val="1"/>
          <w:numId w:val="2"/>
        </w:numPr>
        <w:spacing w:after="0" w:line="240" w:lineRule="auto"/>
        <w:jc w:val="both"/>
        <w:rPr>
          <w:rFonts w:ascii="Times New Roman" w:eastAsia="Times New Roman" w:hAnsi="Times New Roman" w:cs="Times New Roman"/>
          <w:b/>
          <w:sz w:val="24"/>
          <w:szCs w:val="24"/>
        </w:rPr>
      </w:pPr>
      <w:r w:rsidRPr="004F0A7C">
        <w:rPr>
          <w:rFonts w:ascii="Times New Roman" w:eastAsia="Times New Roman" w:hAnsi="Times New Roman" w:cs="Times New Roman"/>
          <w:sz w:val="24"/>
          <w:szCs w:val="24"/>
        </w:rPr>
        <w:t>Konkrētā līguma izpildē, lai pierādītu atbilstību cenu aptaujas prasībām, Pretendents drīkst balstīties uz citu uzņēmēju iespējām, neatkarīgi no savstarpējo attiecību tiesiskā rakstura. Pretendents aizpilda Apakšuzņēmējiem nododamo darbu saraksta tabulu. Sarakstā iekļauj visus uzņēmējus un pierāda Pasūtītājam, ka viņa rīcībā būs nepieciešamie resursi, iesniedzot šo uzņēmēju un Pretendenta parakstītu apliecinājumu vai vienošanos par sadarbību un/vai resursu nodošanu Pretendenta rīcībā konkrētā līguma izpildei.</w:t>
      </w:r>
    </w:p>
    <w:p w:rsidR="003F4819" w:rsidRPr="004F0A7C" w:rsidRDefault="003F4819">
      <w:pPr>
        <w:suppressAutoHyphens/>
        <w:autoSpaceDN w:val="0"/>
        <w:spacing w:after="0" w:line="240" w:lineRule="auto"/>
        <w:ind w:right="-241"/>
        <w:jc w:val="both"/>
        <w:rPr>
          <w:rFonts w:ascii="Times New Roman" w:hAnsi="Times New Roman" w:cs="Times New Roman"/>
          <w:sz w:val="24"/>
          <w:szCs w:val="24"/>
        </w:rPr>
      </w:pPr>
    </w:p>
    <w:p w:rsidR="003F4819" w:rsidRPr="004F0A7C" w:rsidRDefault="0049481C">
      <w:pPr>
        <w:pStyle w:val="ListParagraph"/>
        <w:numPr>
          <w:ilvl w:val="0"/>
          <w:numId w:val="2"/>
        </w:numPr>
        <w:suppressAutoHyphens/>
        <w:autoSpaceDN w:val="0"/>
        <w:spacing w:after="0" w:line="240" w:lineRule="auto"/>
        <w:ind w:left="142" w:right="-241" w:hanging="284"/>
        <w:contextualSpacing w:val="0"/>
        <w:jc w:val="both"/>
        <w:rPr>
          <w:rFonts w:ascii="Times New Roman" w:hAnsi="Times New Roman" w:cs="Times New Roman"/>
          <w:sz w:val="24"/>
          <w:szCs w:val="24"/>
        </w:rPr>
      </w:pPr>
      <w:r w:rsidRPr="004F0A7C">
        <w:rPr>
          <w:rFonts w:ascii="Times New Roman" w:hAnsi="Times New Roman" w:cs="Times New Roman"/>
          <w:b/>
          <w:sz w:val="24"/>
          <w:szCs w:val="24"/>
        </w:rPr>
        <w:t xml:space="preserve">Pretendenta iesniedzamie dokumenti dalībai cenu aptaujā: </w:t>
      </w:r>
    </w:p>
    <w:p w:rsidR="003F4819" w:rsidRPr="004F0A7C" w:rsidRDefault="0049481C">
      <w:pPr>
        <w:pStyle w:val="ListParagraph"/>
        <w:numPr>
          <w:ilvl w:val="1"/>
          <w:numId w:val="2"/>
        </w:numPr>
        <w:suppressAutoHyphens/>
        <w:autoSpaceDN w:val="0"/>
        <w:spacing w:after="0" w:line="240" w:lineRule="auto"/>
        <w:ind w:right="-241"/>
        <w:contextualSpacing w:val="0"/>
        <w:jc w:val="both"/>
        <w:rPr>
          <w:rFonts w:ascii="Times New Roman" w:hAnsi="Times New Roman" w:cs="Times New Roman"/>
          <w:sz w:val="24"/>
          <w:szCs w:val="24"/>
        </w:rPr>
      </w:pPr>
      <w:r w:rsidRPr="004F0A7C">
        <w:rPr>
          <w:rFonts w:ascii="Times New Roman" w:hAnsi="Times New Roman" w:cs="Times New Roman"/>
          <w:sz w:val="24"/>
          <w:szCs w:val="24"/>
        </w:rPr>
        <w:t xml:space="preserve">Pieteikums dalībai (1.pielikums). </w:t>
      </w:r>
      <w:r w:rsidRPr="004F0A7C">
        <w:rPr>
          <w:rFonts w:ascii="Times New Roman" w:hAnsi="Times New Roman" w:cs="Times New Roman"/>
          <w:color w:val="000000" w:themeColor="text1"/>
          <w:sz w:val="24"/>
          <w:szCs w:val="24"/>
        </w:rPr>
        <w:t>Pieteikumu paraksta persona, kura likumiski pārstāv Pretendentu, vai ir pilnvarota pārstāvēt Pretendentu šajā cenu aptaujā (iesniedzot pilnvaras oriģinālu);</w:t>
      </w:r>
    </w:p>
    <w:p w:rsidR="003F4819" w:rsidRPr="004F0A7C" w:rsidRDefault="0049481C">
      <w:pPr>
        <w:pStyle w:val="ListParagraph"/>
        <w:numPr>
          <w:ilvl w:val="1"/>
          <w:numId w:val="2"/>
        </w:numPr>
        <w:suppressAutoHyphens/>
        <w:autoSpaceDN w:val="0"/>
        <w:spacing w:after="0" w:line="240" w:lineRule="auto"/>
        <w:ind w:right="-241"/>
        <w:contextualSpacing w:val="0"/>
        <w:jc w:val="both"/>
        <w:rPr>
          <w:rFonts w:ascii="Times New Roman" w:hAnsi="Times New Roman" w:cs="Times New Roman"/>
          <w:sz w:val="24"/>
          <w:szCs w:val="24"/>
        </w:rPr>
      </w:pPr>
      <w:r w:rsidRPr="004F0A7C">
        <w:rPr>
          <w:rFonts w:ascii="Times New Roman" w:eastAsia="Times New Roman" w:hAnsi="Times New Roman" w:cs="Times New Roman"/>
          <w:sz w:val="24"/>
          <w:szCs w:val="24"/>
        </w:rPr>
        <w:t>Informācija par Pretendenta pieredzi,</w:t>
      </w:r>
      <w:bookmarkStart w:id="0" w:name="_GoBack"/>
      <w:bookmarkEnd w:id="0"/>
      <w:r w:rsidRPr="004F0A7C">
        <w:rPr>
          <w:rFonts w:ascii="Times New Roman" w:eastAsia="Times New Roman" w:hAnsi="Times New Roman" w:cs="Times New Roman"/>
          <w:sz w:val="24"/>
          <w:szCs w:val="24"/>
        </w:rPr>
        <w:t xml:space="preserve"> sertifikāta kopija;</w:t>
      </w:r>
    </w:p>
    <w:p w:rsidR="003F4819" w:rsidRPr="004F0A7C" w:rsidRDefault="0049481C">
      <w:pPr>
        <w:pStyle w:val="ListParagraph"/>
        <w:numPr>
          <w:ilvl w:val="1"/>
          <w:numId w:val="2"/>
        </w:numPr>
        <w:suppressAutoHyphens/>
        <w:autoSpaceDN w:val="0"/>
        <w:spacing w:after="0" w:line="240" w:lineRule="auto"/>
        <w:ind w:right="-241"/>
        <w:contextualSpacing w:val="0"/>
        <w:jc w:val="both"/>
        <w:rPr>
          <w:rFonts w:ascii="Times New Roman" w:hAnsi="Times New Roman" w:cs="Times New Roman"/>
          <w:sz w:val="24"/>
          <w:szCs w:val="24"/>
        </w:rPr>
      </w:pPr>
      <w:r w:rsidRPr="004F0A7C">
        <w:rPr>
          <w:rFonts w:ascii="Times New Roman" w:eastAsia="Times New Roman" w:hAnsi="Times New Roman" w:cs="Times New Roman"/>
          <w:sz w:val="24"/>
          <w:szCs w:val="24"/>
        </w:rPr>
        <w:t>Ja Pretendents plāno piesaistīt apakšuzņēmējus – informācija par konkrētajiem apakšuzņēmējiem un tiem nododamo darbu saraksts un apjom</w:t>
      </w:r>
      <w:r w:rsidR="003E108F">
        <w:rPr>
          <w:rFonts w:ascii="Times New Roman" w:eastAsia="Times New Roman" w:hAnsi="Times New Roman" w:cs="Times New Roman"/>
          <w:sz w:val="24"/>
          <w:szCs w:val="24"/>
        </w:rPr>
        <w:t>s</w:t>
      </w:r>
      <w:r w:rsidRPr="004F0A7C">
        <w:rPr>
          <w:rFonts w:ascii="Times New Roman" w:eastAsia="Times New Roman" w:hAnsi="Times New Roman" w:cs="Times New Roman"/>
          <w:sz w:val="24"/>
          <w:szCs w:val="24"/>
        </w:rPr>
        <w:t>;</w:t>
      </w:r>
    </w:p>
    <w:p w:rsidR="003F4819" w:rsidRPr="004F0A7C" w:rsidRDefault="0049481C">
      <w:pPr>
        <w:pStyle w:val="ListParagraph"/>
        <w:numPr>
          <w:ilvl w:val="1"/>
          <w:numId w:val="2"/>
        </w:numPr>
        <w:suppressAutoHyphens/>
        <w:autoSpaceDN w:val="0"/>
        <w:spacing w:after="0" w:line="240" w:lineRule="auto"/>
        <w:ind w:right="-241"/>
        <w:contextualSpacing w:val="0"/>
        <w:jc w:val="both"/>
        <w:rPr>
          <w:rFonts w:ascii="Times New Roman" w:hAnsi="Times New Roman" w:cs="Times New Roman"/>
          <w:sz w:val="24"/>
          <w:szCs w:val="24"/>
        </w:rPr>
      </w:pPr>
      <w:r w:rsidRPr="004F0A7C">
        <w:rPr>
          <w:rFonts w:ascii="Times New Roman" w:eastAsia="Times New Roman" w:hAnsi="Times New Roman" w:cs="Times New Roman"/>
          <w:sz w:val="24"/>
          <w:szCs w:val="24"/>
        </w:rPr>
        <w:t>Pretendenta finanšu piedāvājums j</w:t>
      </w:r>
      <w:r w:rsidR="003E108F">
        <w:rPr>
          <w:rFonts w:ascii="Times New Roman" w:eastAsia="Times New Roman" w:hAnsi="Times New Roman" w:cs="Times New Roman"/>
          <w:sz w:val="24"/>
          <w:szCs w:val="24"/>
        </w:rPr>
        <w:t>āaizpilda atbilstoši noteikumu 3</w:t>
      </w:r>
      <w:r w:rsidRPr="004F0A7C">
        <w:rPr>
          <w:rFonts w:ascii="Times New Roman" w:eastAsia="Times New Roman" w:hAnsi="Times New Roman" w:cs="Times New Roman"/>
          <w:sz w:val="24"/>
          <w:szCs w:val="24"/>
        </w:rPr>
        <w:t xml:space="preserve">.pielikumā noteiktai Finanšu piedāvājuma formai. </w:t>
      </w:r>
      <w:r w:rsidRPr="004F0A7C">
        <w:rPr>
          <w:rFonts w:ascii="Times New Roman" w:eastAsia="Times New Roman" w:hAnsi="Times New Roman" w:cs="Times New Roman"/>
          <w:sz w:val="24"/>
          <w:szCs w:val="24"/>
          <w:lang w:eastAsia="lv-LV"/>
        </w:rPr>
        <w:t>Finanšu piedāvājuma cenā jābūt iekļautām visām izmaksām, ietverot visus nodokļus (izņemot pievienotās vērtības nodokli) un citus izdevumus, kas saistīti ar pakalpojuma sniegšanu un visus iespējamos riskus, kas saistīti ar tirgus cenu svārstībām, kā arī jebkuras cita veida izmaksas, kas varētu rasties pakalpojuma sniegšanas laikā.</w:t>
      </w:r>
      <w:bookmarkStart w:id="1" w:name="_Toc114559674"/>
      <w:bookmarkStart w:id="2" w:name="_Toc134628697"/>
      <w:bookmarkStart w:id="3" w:name="_Toc241495780"/>
    </w:p>
    <w:p w:rsidR="003F4819" w:rsidRPr="004F0A7C" w:rsidRDefault="0049481C">
      <w:pPr>
        <w:pStyle w:val="ListParagraph"/>
        <w:numPr>
          <w:ilvl w:val="0"/>
          <w:numId w:val="2"/>
        </w:numPr>
        <w:suppressAutoHyphens/>
        <w:autoSpaceDN w:val="0"/>
        <w:spacing w:after="0" w:line="240" w:lineRule="auto"/>
        <w:ind w:right="-241"/>
        <w:contextualSpacing w:val="0"/>
        <w:jc w:val="both"/>
        <w:rPr>
          <w:rFonts w:ascii="Times New Roman" w:hAnsi="Times New Roman" w:cs="Times New Roman"/>
          <w:sz w:val="24"/>
          <w:szCs w:val="24"/>
        </w:rPr>
      </w:pPr>
      <w:r w:rsidRPr="004F0A7C">
        <w:rPr>
          <w:rFonts w:ascii="Times New Roman" w:hAnsi="Times New Roman" w:cs="Times New Roman"/>
          <w:b/>
          <w:bCs/>
          <w:sz w:val="24"/>
          <w:szCs w:val="24"/>
        </w:rPr>
        <w:t>Piedāvājum</w:t>
      </w:r>
      <w:bookmarkEnd w:id="1"/>
      <w:bookmarkEnd w:id="2"/>
      <w:bookmarkEnd w:id="3"/>
      <w:r w:rsidRPr="004F0A7C">
        <w:rPr>
          <w:rFonts w:ascii="Times New Roman" w:hAnsi="Times New Roman" w:cs="Times New Roman"/>
          <w:b/>
          <w:bCs/>
          <w:sz w:val="24"/>
          <w:szCs w:val="24"/>
        </w:rPr>
        <w:t xml:space="preserve">a izvēles kritērijs: </w:t>
      </w:r>
      <w:r w:rsidRPr="004F0A7C">
        <w:rPr>
          <w:rFonts w:ascii="Times New Roman" w:hAnsi="Times New Roman" w:cs="Times New Roman"/>
          <w:b/>
          <w:bCs/>
          <w:i/>
          <w:sz w:val="24"/>
          <w:szCs w:val="24"/>
        </w:rPr>
        <w:t>saimnieciski izdevīgākais piedāvājums, ņemot vērā tikai cenu un kas atbilst tehniskajai specifikācijai un ir iesniegti visi noteikumos minētie dokumenti</w:t>
      </w:r>
      <w:r w:rsidRPr="004F0A7C">
        <w:rPr>
          <w:rFonts w:ascii="Times New Roman" w:hAnsi="Times New Roman" w:cs="Times New Roman"/>
          <w:bCs/>
          <w:sz w:val="24"/>
          <w:szCs w:val="24"/>
        </w:rPr>
        <w:t xml:space="preserve">. </w:t>
      </w:r>
    </w:p>
    <w:p w:rsidR="003F4819" w:rsidRPr="004F0A7C" w:rsidRDefault="0049481C">
      <w:pPr>
        <w:pStyle w:val="ListParagraph"/>
        <w:numPr>
          <w:ilvl w:val="0"/>
          <w:numId w:val="2"/>
        </w:numPr>
        <w:suppressAutoHyphens/>
        <w:autoSpaceDN w:val="0"/>
        <w:spacing w:after="0" w:line="240" w:lineRule="auto"/>
        <w:ind w:right="-241"/>
        <w:contextualSpacing w:val="0"/>
        <w:jc w:val="both"/>
        <w:rPr>
          <w:rFonts w:ascii="Times New Roman" w:hAnsi="Times New Roman" w:cs="Times New Roman"/>
          <w:sz w:val="24"/>
          <w:szCs w:val="24"/>
        </w:rPr>
      </w:pPr>
      <w:r w:rsidRPr="004F0A7C">
        <w:rPr>
          <w:rFonts w:ascii="Times New Roman" w:hAnsi="Times New Roman" w:cs="Times New Roman"/>
          <w:sz w:val="24"/>
          <w:szCs w:val="24"/>
        </w:rPr>
        <w:t xml:space="preserve">Par uzvarētāju izraudzītajam Pretendentam līgums ar Pasūtītāju jānoslēdz 10 (desmit) darba dienu laikā no cenu aptaujas rezultātu paziņošanas brīža, pretējā gadījumā noslēgt līgumu tiks piedāvāts nākošajam atbilstošākajam Pretendentam. </w:t>
      </w:r>
    </w:p>
    <w:p w:rsidR="003F4819" w:rsidRPr="004F0A7C" w:rsidRDefault="0049481C">
      <w:pPr>
        <w:pStyle w:val="ListParagraph"/>
        <w:numPr>
          <w:ilvl w:val="0"/>
          <w:numId w:val="2"/>
        </w:numPr>
        <w:suppressAutoHyphens/>
        <w:autoSpaceDN w:val="0"/>
        <w:spacing w:after="0" w:line="240" w:lineRule="auto"/>
        <w:ind w:right="-241"/>
        <w:contextualSpacing w:val="0"/>
        <w:jc w:val="both"/>
        <w:rPr>
          <w:rFonts w:ascii="Times New Roman" w:hAnsi="Times New Roman" w:cs="Times New Roman"/>
          <w:sz w:val="24"/>
          <w:szCs w:val="24"/>
        </w:rPr>
      </w:pPr>
      <w:r w:rsidRPr="004F0A7C">
        <w:rPr>
          <w:rFonts w:ascii="Times New Roman" w:hAnsi="Times New Roman" w:cs="Times New Roman"/>
          <w:b/>
          <w:sz w:val="24"/>
          <w:szCs w:val="24"/>
        </w:rPr>
        <w:t xml:space="preserve">Informācija par rezultātiem: </w:t>
      </w:r>
      <w:r w:rsidRPr="004F0A7C">
        <w:rPr>
          <w:rFonts w:ascii="Times New Roman" w:hAnsi="Times New Roman" w:cs="Times New Roman"/>
          <w:sz w:val="24"/>
          <w:szCs w:val="24"/>
        </w:rPr>
        <w:t xml:space="preserve">tiks ievietota B-ba “Latvijas Teātra darbienieku savienība” mājas lapā </w:t>
      </w:r>
      <w:hyperlink r:id="rId7" w:history="1">
        <w:r w:rsidRPr="004F0A7C">
          <w:rPr>
            <w:rStyle w:val="Hyperlink"/>
            <w:rFonts w:ascii="Times New Roman" w:eastAsiaTheme="majorEastAsia" w:hAnsi="Times New Roman" w:cs="Times New Roman"/>
            <w:sz w:val="24"/>
            <w:szCs w:val="24"/>
          </w:rPr>
          <w:t>www.ltds.lv</w:t>
        </w:r>
      </w:hyperlink>
      <w:r w:rsidRPr="004F0A7C">
        <w:rPr>
          <w:rFonts w:ascii="Times New Roman" w:eastAsiaTheme="majorEastAsia" w:hAnsi="Times New Roman" w:cs="Times New Roman"/>
          <w:sz w:val="24"/>
          <w:szCs w:val="24"/>
        </w:rPr>
        <w:t xml:space="preserve">, </w:t>
      </w:r>
      <w:r w:rsidRPr="004F0A7C">
        <w:rPr>
          <w:rFonts w:ascii="Times New Roman" w:hAnsi="Times New Roman" w:cs="Times New Roman"/>
          <w:sz w:val="24"/>
          <w:szCs w:val="24"/>
        </w:rPr>
        <w:t>sadaļā iepirkumi un elektroniski nosūtīta katram Pretendentam.</w:t>
      </w:r>
    </w:p>
    <w:p w:rsidR="003F4819" w:rsidRPr="004F0A7C" w:rsidRDefault="0049481C">
      <w:pPr>
        <w:pStyle w:val="ListParagraph"/>
        <w:numPr>
          <w:ilvl w:val="0"/>
          <w:numId w:val="2"/>
        </w:numPr>
        <w:suppressAutoHyphens/>
        <w:autoSpaceDN w:val="0"/>
        <w:spacing w:after="0" w:line="240" w:lineRule="auto"/>
        <w:ind w:right="-241"/>
        <w:contextualSpacing w:val="0"/>
        <w:jc w:val="both"/>
        <w:rPr>
          <w:rFonts w:ascii="Times New Roman" w:hAnsi="Times New Roman" w:cs="Times New Roman"/>
          <w:sz w:val="24"/>
          <w:szCs w:val="24"/>
        </w:rPr>
      </w:pPr>
      <w:r w:rsidRPr="004F0A7C">
        <w:rPr>
          <w:rFonts w:ascii="Times New Roman" w:hAnsi="Times New Roman" w:cs="Times New Roman"/>
          <w:b/>
          <w:sz w:val="24"/>
          <w:szCs w:val="24"/>
        </w:rPr>
        <w:t>Piedāvājum</w:t>
      </w:r>
      <w:r w:rsidR="004F0A7C">
        <w:rPr>
          <w:rFonts w:ascii="Times New Roman" w:hAnsi="Times New Roman" w:cs="Times New Roman"/>
          <w:b/>
          <w:sz w:val="24"/>
          <w:szCs w:val="24"/>
        </w:rPr>
        <w:t>s iesniedzams: līdz 2020.gada 29.febru</w:t>
      </w:r>
      <w:r w:rsidRPr="004F0A7C">
        <w:rPr>
          <w:rFonts w:ascii="Times New Roman" w:hAnsi="Times New Roman" w:cs="Times New Roman"/>
          <w:b/>
          <w:sz w:val="24"/>
          <w:szCs w:val="24"/>
        </w:rPr>
        <w:t>ārim, plkst. 12.00.</w:t>
      </w:r>
      <w:r w:rsidRPr="004F0A7C">
        <w:rPr>
          <w:rFonts w:ascii="Times New Roman" w:hAnsi="Times New Roman" w:cs="Times New Roman"/>
          <w:sz w:val="24"/>
          <w:szCs w:val="24"/>
        </w:rPr>
        <w:t xml:space="preserve"> </w:t>
      </w:r>
      <w:r w:rsidRPr="004F0A7C">
        <w:rPr>
          <w:rFonts w:ascii="Times New Roman" w:eastAsia="Calibri" w:hAnsi="Times New Roman" w:cs="Times New Roman"/>
          <w:sz w:val="24"/>
          <w:szCs w:val="24"/>
        </w:rPr>
        <w:t xml:space="preserve">Pretendents iesniedz piedāvājumu personīgi vai nosūta to pa pastu uz </w:t>
      </w:r>
      <w:r w:rsidRPr="004F0A7C">
        <w:rPr>
          <w:rFonts w:ascii="Times New Roman" w:hAnsi="Times New Roman" w:cs="Times New Roman"/>
          <w:sz w:val="24"/>
          <w:szCs w:val="24"/>
        </w:rPr>
        <w:t xml:space="preserve">adresi Satekles iela 2C, Rīga, LV1050, </w:t>
      </w:r>
      <w:r w:rsidRPr="004F0A7C">
        <w:rPr>
          <w:rFonts w:ascii="Times New Roman" w:eastAsia="Calibri" w:hAnsi="Times New Roman" w:cs="Times New Roman"/>
          <w:sz w:val="24"/>
          <w:szCs w:val="24"/>
        </w:rPr>
        <w:t xml:space="preserve">vai nosūtot ieskenētu un parakstītu piedāvājumu elektroniski uz e-pasta adresi </w:t>
      </w:r>
      <w:hyperlink r:id="rId8" w:history="1">
        <w:r w:rsidRPr="004F0A7C">
          <w:rPr>
            <w:rStyle w:val="Hyperlink"/>
            <w:rFonts w:ascii="Times New Roman" w:eastAsia="Calibri" w:hAnsi="Times New Roman" w:cs="Times New Roman"/>
            <w:sz w:val="24"/>
            <w:szCs w:val="24"/>
          </w:rPr>
          <w:t>martins.pilders@ltds.lv</w:t>
        </w:r>
      </w:hyperlink>
      <w:r w:rsidRPr="004F0A7C">
        <w:rPr>
          <w:rFonts w:ascii="Times New Roman" w:eastAsia="Calibri" w:hAnsi="Times New Roman" w:cs="Times New Roman"/>
          <w:sz w:val="24"/>
          <w:szCs w:val="24"/>
        </w:rPr>
        <w:t xml:space="preserve">. </w:t>
      </w:r>
      <w:r w:rsidRPr="004F0A7C">
        <w:rPr>
          <w:rFonts w:ascii="Times New Roman" w:hAnsi="Times New Roman" w:cs="Times New Roman"/>
          <w:sz w:val="24"/>
          <w:szCs w:val="24"/>
        </w:rPr>
        <w:t>Ja Piedāvājums iesniegts pēc norādītā iesniegšanas termiņa beigām, to nereģistrē un atdod vai nosūta atpakaļ Pretendentam.</w:t>
      </w:r>
    </w:p>
    <w:p w:rsidR="003F4819" w:rsidRPr="004F0A7C" w:rsidRDefault="0049481C">
      <w:pPr>
        <w:pStyle w:val="ListParagraph"/>
        <w:numPr>
          <w:ilvl w:val="0"/>
          <w:numId w:val="2"/>
        </w:numPr>
        <w:suppressAutoHyphens/>
        <w:autoSpaceDN w:val="0"/>
        <w:spacing w:after="0" w:line="240" w:lineRule="auto"/>
        <w:ind w:right="-241"/>
        <w:contextualSpacing w:val="0"/>
        <w:jc w:val="both"/>
        <w:rPr>
          <w:rFonts w:ascii="Times New Roman" w:hAnsi="Times New Roman" w:cs="Times New Roman"/>
          <w:sz w:val="24"/>
          <w:szCs w:val="24"/>
        </w:rPr>
      </w:pPr>
      <w:r w:rsidRPr="004F0A7C">
        <w:rPr>
          <w:rFonts w:ascii="Times New Roman" w:eastAsia="Calibri" w:hAnsi="Times New Roman" w:cs="Times New Roman"/>
          <w:sz w:val="24"/>
          <w:szCs w:val="24"/>
        </w:rPr>
        <w:t>Pasūtītājs nodrošina iesniegto piedāvājumu konfidencialitāti līdz iesniegšanas termiņa beigām.</w:t>
      </w:r>
    </w:p>
    <w:p w:rsidR="003F4819" w:rsidRPr="004F0A7C" w:rsidRDefault="003F4819">
      <w:pPr>
        <w:spacing w:after="0" w:line="240" w:lineRule="auto"/>
        <w:jc w:val="both"/>
        <w:rPr>
          <w:rFonts w:ascii="Times New Roman" w:eastAsia="Calibri" w:hAnsi="Times New Roman" w:cs="Times New Roman"/>
          <w:sz w:val="24"/>
          <w:szCs w:val="24"/>
        </w:rPr>
      </w:pPr>
    </w:p>
    <w:p w:rsidR="003F4819" w:rsidRPr="004F0A7C" w:rsidRDefault="0049481C">
      <w:pPr>
        <w:spacing w:after="0" w:line="240" w:lineRule="auto"/>
        <w:rPr>
          <w:rFonts w:ascii="Times New Roman" w:eastAsia="Times New Roman" w:hAnsi="Times New Roman" w:cs="Times New Roman"/>
          <w:bCs/>
          <w:sz w:val="24"/>
          <w:szCs w:val="24"/>
          <w:lang w:eastAsia="lv-LV"/>
        </w:rPr>
      </w:pPr>
      <w:r w:rsidRPr="004F0A7C">
        <w:rPr>
          <w:rFonts w:ascii="Times New Roman" w:eastAsia="Times New Roman" w:hAnsi="Times New Roman" w:cs="Times New Roman"/>
          <w:bCs/>
          <w:sz w:val="24"/>
          <w:szCs w:val="24"/>
          <w:lang w:eastAsia="lv-LV"/>
        </w:rPr>
        <w:br w:type="page"/>
      </w:r>
    </w:p>
    <w:p w:rsidR="003F4819" w:rsidRPr="004F0A7C" w:rsidRDefault="0049481C">
      <w:pPr>
        <w:spacing w:after="0" w:line="240" w:lineRule="auto"/>
        <w:jc w:val="right"/>
        <w:rPr>
          <w:rFonts w:ascii="Times New Roman" w:eastAsia="Calibri" w:hAnsi="Times New Roman" w:cs="Times New Roman"/>
          <w:b/>
          <w:sz w:val="24"/>
          <w:szCs w:val="24"/>
        </w:rPr>
      </w:pPr>
      <w:r w:rsidRPr="004F0A7C">
        <w:rPr>
          <w:rFonts w:ascii="Times New Roman" w:eastAsia="Calibri" w:hAnsi="Times New Roman" w:cs="Times New Roman"/>
          <w:b/>
          <w:sz w:val="24"/>
          <w:szCs w:val="24"/>
        </w:rPr>
        <w:lastRenderedPageBreak/>
        <w:t>1.pielikums</w:t>
      </w:r>
    </w:p>
    <w:p w:rsidR="003F4819" w:rsidRPr="004F0A7C" w:rsidRDefault="003F4819">
      <w:pPr>
        <w:spacing w:after="0" w:line="240" w:lineRule="auto"/>
        <w:jc w:val="right"/>
        <w:rPr>
          <w:rFonts w:ascii="Times New Roman" w:eastAsia="Calibri" w:hAnsi="Times New Roman" w:cs="Times New Roman"/>
          <w:b/>
          <w:sz w:val="24"/>
          <w:szCs w:val="24"/>
        </w:rPr>
      </w:pPr>
    </w:p>
    <w:p w:rsidR="003F4819" w:rsidRPr="004F0A7C" w:rsidRDefault="0049481C">
      <w:pPr>
        <w:spacing w:after="0" w:line="240" w:lineRule="auto"/>
        <w:jc w:val="center"/>
        <w:rPr>
          <w:rFonts w:ascii="Times New Roman" w:hAnsi="Times New Roman" w:cs="Times New Roman"/>
          <w:b/>
          <w:caps/>
          <w:sz w:val="24"/>
          <w:szCs w:val="24"/>
        </w:rPr>
      </w:pPr>
      <w:r w:rsidRPr="004F0A7C">
        <w:rPr>
          <w:rFonts w:ascii="Times New Roman" w:hAnsi="Times New Roman" w:cs="Times New Roman"/>
          <w:b/>
          <w:caps/>
          <w:sz w:val="24"/>
          <w:szCs w:val="24"/>
        </w:rPr>
        <w:t>PIETEIKUMS DALĪBAI</w:t>
      </w:r>
    </w:p>
    <w:p w:rsidR="003F4819" w:rsidRPr="004F0A7C" w:rsidRDefault="003F4819">
      <w:pPr>
        <w:spacing w:after="0" w:line="240" w:lineRule="auto"/>
        <w:jc w:val="center"/>
        <w:rPr>
          <w:rFonts w:ascii="Times New Roman" w:hAnsi="Times New Roman" w:cs="Times New Roman"/>
          <w:b/>
          <w:caps/>
          <w:sz w:val="24"/>
          <w:szCs w:val="24"/>
        </w:rPr>
      </w:pPr>
    </w:p>
    <w:p w:rsidR="003F4819" w:rsidRPr="004F0A7C" w:rsidRDefault="0049481C">
      <w:pPr>
        <w:spacing w:after="0" w:line="240" w:lineRule="auto"/>
        <w:jc w:val="center"/>
        <w:rPr>
          <w:rFonts w:ascii="Times New Roman" w:hAnsi="Times New Roman" w:cs="Times New Roman"/>
          <w:bCs/>
          <w:sz w:val="24"/>
          <w:szCs w:val="24"/>
        </w:rPr>
      </w:pPr>
      <w:r w:rsidRPr="004F0A7C">
        <w:rPr>
          <w:rFonts w:ascii="Times New Roman" w:hAnsi="Times New Roman" w:cs="Times New Roman"/>
          <w:bCs/>
          <w:sz w:val="24"/>
          <w:szCs w:val="24"/>
        </w:rPr>
        <w:t xml:space="preserve">Būvprojekts - vienkāršota fasādes atjaunošana ēkai Talsu ielā 1, Rīgā, kad.nr. 0100 557 0001 </w:t>
      </w:r>
    </w:p>
    <w:p w:rsidR="003F4819" w:rsidRPr="004F0A7C" w:rsidRDefault="0049481C">
      <w:pPr>
        <w:spacing w:after="0" w:line="240" w:lineRule="auto"/>
        <w:jc w:val="center"/>
        <w:rPr>
          <w:rFonts w:ascii="Times New Roman" w:hAnsi="Times New Roman" w:cs="Times New Roman"/>
          <w:b/>
          <w:color w:val="000000" w:themeColor="text1"/>
          <w:sz w:val="24"/>
          <w:szCs w:val="24"/>
        </w:rPr>
      </w:pPr>
      <w:r w:rsidRPr="004F0A7C">
        <w:rPr>
          <w:rFonts w:ascii="Times New Roman" w:hAnsi="Times New Roman" w:cs="Times New Roman"/>
          <w:b/>
          <w:color w:val="000000" w:themeColor="text1"/>
          <w:sz w:val="24"/>
          <w:szCs w:val="24"/>
        </w:rPr>
        <w:t>ID Nr. P 2020/1</w:t>
      </w:r>
    </w:p>
    <w:p w:rsidR="003F4819" w:rsidRPr="004F0A7C" w:rsidRDefault="003F4819">
      <w:pPr>
        <w:spacing w:after="0" w:line="240" w:lineRule="auto"/>
        <w:jc w:val="center"/>
        <w:rPr>
          <w:rFonts w:ascii="Times New Roman" w:hAnsi="Times New Roman" w:cs="Times New Roman"/>
          <w:color w:val="000000" w:themeColor="text1"/>
          <w:sz w:val="24"/>
          <w:szCs w:val="24"/>
        </w:rPr>
      </w:pPr>
    </w:p>
    <w:p w:rsidR="003F4819" w:rsidRPr="004F0A7C" w:rsidRDefault="0049481C">
      <w:pPr>
        <w:widowControl w:val="0"/>
        <w:tabs>
          <w:tab w:val="left" w:pos="0"/>
          <w:tab w:val="center" w:pos="4486"/>
          <w:tab w:val="left" w:pos="6450"/>
        </w:tabs>
        <w:spacing w:after="0" w:line="240" w:lineRule="auto"/>
        <w:rPr>
          <w:rFonts w:ascii="Times New Roman" w:hAnsi="Times New Roman" w:cs="Times New Roman"/>
          <w:spacing w:val="-10"/>
          <w:sz w:val="24"/>
          <w:szCs w:val="24"/>
        </w:rPr>
      </w:pPr>
      <w:r w:rsidRPr="004F0A7C">
        <w:rPr>
          <w:rFonts w:ascii="Times New Roman" w:hAnsi="Times New Roman" w:cs="Times New Roman"/>
          <w:spacing w:val="-6"/>
          <w:sz w:val="24"/>
          <w:szCs w:val="24"/>
        </w:rPr>
        <w:t>Ar šī piedāvājuma iesniegšanu _________________________,</w:t>
      </w:r>
      <w:r w:rsidRPr="004F0A7C">
        <w:rPr>
          <w:rFonts w:ascii="Times New Roman" w:hAnsi="Times New Roman" w:cs="Times New Roman"/>
          <w:spacing w:val="-10"/>
          <w:sz w:val="24"/>
          <w:szCs w:val="24"/>
        </w:rPr>
        <w:t xml:space="preserve"> ______________________,</w:t>
      </w:r>
    </w:p>
    <w:p w:rsidR="003F4819" w:rsidRPr="004F0A7C" w:rsidRDefault="0049481C">
      <w:pPr>
        <w:widowControl w:val="0"/>
        <w:tabs>
          <w:tab w:val="left" w:pos="0"/>
          <w:tab w:val="center" w:pos="4486"/>
          <w:tab w:val="left" w:pos="6450"/>
        </w:tabs>
        <w:spacing w:after="0" w:line="240" w:lineRule="auto"/>
        <w:rPr>
          <w:rFonts w:ascii="Times New Roman" w:hAnsi="Times New Roman" w:cs="Times New Roman"/>
          <w:sz w:val="24"/>
          <w:szCs w:val="24"/>
        </w:rPr>
      </w:pPr>
      <w:r w:rsidRPr="004F0A7C">
        <w:rPr>
          <w:rFonts w:ascii="Times New Roman" w:hAnsi="Times New Roman" w:cs="Times New Roman"/>
          <w:spacing w:val="-10"/>
          <w:sz w:val="24"/>
          <w:szCs w:val="24"/>
        </w:rPr>
        <w:tab/>
        <w:t xml:space="preserve">            </w:t>
      </w:r>
      <w:r w:rsidRPr="004F0A7C">
        <w:rPr>
          <w:rFonts w:ascii="Times New Roman" w:hAnsi="Times New Roman" w:cs="Times New Roman"/>
          <w:spacing w:val="-8"/>
          <w:sz w:val="24"/>
          <w:szCs w:val="24"/>
        </w:rPr>
        <w:t xml:space="preserve">(pretendenta vārds, uzvārds/nosaukums)      </w:t>
      </w:r>
      <w:r w:rsidRPr="004F0A7C">
        <w:rPr>
          <w:rFonts w:ascii="Times New Roman" w:hAnsi="Times New Roman" w:cs="Times New Roman"/>
          <w:spacing w:val="-10"/>
          <w:sz w:val="24"/>
          <w:szCs w:val="24"/>
        </w:rPr>
        <w:t xml:space="preserve">(p.k./reģ.Nr.)                      </w:t>
      </w:r>
    </w:p>
    <w:p w:rsidR="003F4819" w:rsidRPr="004F0A7C" w:rsidRDefault="0049481C">
      <w:pPr>
        <w:widowControl w:val="0"/>
        <w:shd w:val="clear" w:color="auto" w:fill="FFFFFF"/>
        <w:tabs>
          <w:tab w:val="left" w:pos="0"/>
          <w:tab w:val="left" w:leader="underscore" w:pos="7513"/>
        </w:tabs>
        <w:spacing w:after="0" w:line="240" w:lineRule="auto"/>
        <w:ind w:right="-57"/>
        <w:rPr>
          <w:rFonts w:ascii="Times New Roman" w:hAnsi="Times New Roman" w:cs="Times New Roman"/>
          <w:sz w:val="24"/>
          <w:szCs w:val="24"/>
        </w:rPr>
      </w:pPr>
      <w:r w:rsidRPr="004F0A7C">
        <w:rPr>
          <w:rFonts w:ascii="Times New Roman" w:hAnsi="Times New Roman" w:cs="Times New Roman"/>
          <w:spacing w:val="-6"/>
          <w:sz w:val="24"/>
          <w:szCs w:val="24"/>
        </w:rPr>
        <w:t>tā ________________________________________________ pers</w:t>
      </w:r>
      <w:r w:rsidRPr="004F0A7C">
        <w:rPr>
          <w:rFonts w:ascii="Times New Roman" w:hAnsi="Times New Roman" w:cs="Times New Roman"/>
          <w:spacing w:val="-5"/>
          <w:sz w:val="24"/>
          <w:szCs w:val="24"/>
        </w:rPr>
        <w:t>onā</w:t>
      </w:r>
    </w:p>
    <w:p w:rsidR="003F4819" w:rsidRPr="004F0A7C" w:rsidRDefault="0049481C">
      <w:pPr>
        <w:widowControl w:val="0"/>
        <w:shd w:val="clear" w:color="auto" w:fill="FFFFFF"/>
        <w:tabs>
          <w:tab w:val="left" w:pos="0"/>
        </w:tabs>
        <w:spacing w:after="0" w:line="240" w:lineRule="auto"/>
        <w:ind w:left="890"/>
        <w:contextualSpacing/>
        <w:rPr>
          <w:rFonts w:ascii="Times New Roman" w:hAnsi="Times New Roman" w:cs="Times New Roman"/>
          <w:spacing w:val="-6"/>
          <w:sz w:val="24"/>
          <w:szCs w:val="24"/>
        </w:rPr>
      </w:pPr>
      <w:r w:rsidRPr="004F0A7C">
        <w:rPr>
          <w:rFonts w:ascii="Times New Roman" w:hAnsi="Times New Roman" w:cs="Times New Roman"/>
          <w:spacing w:val="-6"/>
          <w:sz w:val="24"/>
          <w:szCs w:val="24"/>
        </w:rPr>
        <w:t>(vadītāja vai pilnvarotās personas vārds un uzvārds)</w:t>
      </w:r>
    </w:p>
    <w:p w:rsidR="003F4819" w:rsidRPr="004F0A7C" w:rsidRDefault="003F4819">
      <w:pPr>
        <w:widowControl w:val="0"/>
        <w:shd w:val="clear" w:color="auto" w:fill="FFFFFF"/>
        <w:tabs>
          <w:tab w:val="left" w:pos="0"/>
        </w:tabs>
        <w:spacing w:after="0" w:line="240" w:lineRule="auto"/>
        <w:ind w:left="890"/>
        <w:contextualSpacing/>
        <w:rPr>
          <w:rFonts w:ascii="Times New Roman" w:hAnsi="Times New Roman" w:cs="Times New Roman"/>
          <w:spacing w:val="-6"/>
          <w:sz w:val="24"/>
          <w:szCs w:val="24"/>
        </w:rPr>
      </w:pPr>
    </w:p>
    <w:p w:rsidR="003F4819" w:rsidRPr="004F0A7C" w:rsidRDefault="0049481C">
      <w:pPr>
        <w:widowControl w:val="0"/>
        <w:numPr>
          <w:ilvl w:val="0"/>
          <w:numId w:val="5"/>
        </w:numPr>
        <w:shd w:val="clear" w:color="auto" w:fill="FFFFFF"/>
        <w:tabs>
          <w:tab w:val="left" w:pos="0"/>
          <w:tab w:val="left" w:pos="240"/>
        </w:tabs>
        <w:autoSpaceDE w:val="0"/>
        <w:autoSpaceDN w:val="0"/>
        <w:adjustRightInd w:val="0"/>
        <w:spacing w:after="0" w:line="240" w:lineRule="auto"/>
        <w:jc w:val="both"/>
        <w:rPr>
          <w:rFonts w:ascii="Times New Roman" w:hAnsi="Times New Roman" w:cs="Times New Roman"/>
          <w:sz w:val="24"/>
          <w:szCs w:val="24"/>
        </w:rPr>
      </w:pPr>
      <w:r w:rsidRPr="004F0A7C">
        <w:rPr>
          <w:rFonts w:ascii="Times New Roman" w:hAnsi="Times New Roman" w:cs="Times New Roman"/>
          <w:spacing w:val="-6"/>
          <w:sz w:val="24"/>
          <w:szCs w:val="24"/>
        </w:rPr>
        <w:t>apņemas ievērot cenu aptaujas prasības;</w:t>
      </w:r>
    </w:p>
    <w:p w:rsidR="003F4819" w:rsidRPr="004F0A7C" w:rsidRDefault="0049481C">
      <w:pPr>
        <w:widowControl w:val="0"/>
        <w:numPr>
          <w:ilvl w:val="0"/>
          <w:numId w:val="5"/>
        </w:numPr>
        <w:shd w:val="clear" w:color="auto" w:fill="FFFFFF"/>
        <w:tabs>
          <w:tab w:val="left" w:pos="0"/>
          <w:tab w:val="left" w:pos="240"/>
        </w:tabs>
        <w:autoSpaceDE w:val="0"/>
        <w:autoSpaceDN w:val="0"/>
        <w:adjustRightInd w:val="0"/>
        <w:spacing w:after="0" w:line="240" w:lineRule="auto"/>
        <w:jc w:val="both"/>
        <w:rPr>
          <w:rFonts w:ascii="Times New Roman" w:hAnsi="Times New Roman" w:cs="Times New Roman"/>
          <w:sz w:val="24"/>
          <w:szCs w:val="24"/>
        </w:rPr>
      </w:pPr>
      <w:r w:rsidRPr="004F0A7C">
        <w:rPr>
          <w:rFonts w:ascii="Times New Roman" w:hAnsi="Times New Roman" w:cs="Times New Roman"/>
          <w:spacing w:val="2"/>
          <w:sz w:val="24"/>
          <w:szCs w:val="24"/>
        </w:rPr>
        <w:t>atzīst sava piedāvājuma spēkā esamību 60 kalendārās dienas</w:t>
      </w:r>
      <w:r w:rsidRPr="004F0A7C">
        <w:rPr>
          <w:rFonts w:ascii="Times New Roman" w:hAnsi="Times New Roman" w:cs="Times New Roman"/>
          <w:spacing w:val="-5"/>
          <w:sz w:val="24"/>
          <w:szCs w:val="24"/>
        </w:rPr>
        <w:t xml:space="preserve"> no piedāvājumu atvēršanas dienas, bet gadījumā, ja tiek atzīts par uzvarētāju – līdz attiecīgā līguma noslēgšanai;</w:t>
      </w:r>
    </w:p>
    <w:p w:rsidR="003F4819" w:rsidRPr="004F0A7C" w:rsidRDefault="0049481C">
      <w:pPr>
        <w:widowControl w:val="0"/>
        <w:numPr>
          <w:ilvl w:val="0"/>
          <w:numId w:val="5"/>
        </w:numPr>
        <w:shd w:val="clear" w:color="auto" w:fill="FFFFFF"/>
        <w:tabs>
          <w:tab w:val="left" w:pos="0"/>
          <w:tab w:val="left" w:pos="240"/>
        </w:tabs>
        <w:autoSpaceDE w:val="0"/>
        <w:autoSpaceDN w:val="0"/>
        <w:adjustRightInd w:val="0"/>
        <w:spacing w:after="0" w:line="240" w:lineRule="auto"/>
        <w:jc w:val="both"/>
        <w:rPr>
          <w:rFonts w:ascii="Times New Roman" w:hAnsi="Times New Roman" w:cs="Times New Roman"/>
          <w:sz w:val="24"/>
          <w:szCs w:val="24"/>
        </w:rPr>
      </w:pPr>
      <w:r w:rsidRPr="004F0A7C">
        <w:rPr>
          <w:rFonts w:ascii="Times New Roman" w:hAnsi="Times New Roman" w:cs="Times New Roman"/>
          <w:spacing w:val="-5"/>
          <w:sz w:val="24"/>
          <w:szCs w:val="24"/>
        </w:rPr>
        <w:t>apliecina, ka visas sniegtās ziņas ir patiesas.</w:t>
      </w:r>
    </w:p>
    <w:p w:rsidR="003F4819" w:rsidRPr="004F0A7C" w:rsidRDefault="003F4819">
      <w:pPr>
        <w:widowControl w:val="0"/>
        <w:shd w:val="clear" w:color="auto" w:fill="FFFFFF"/>
        <w:tabs>
          <w:tab w:val="left" w:pos="0"/>
          <w:tab w:val="left" w:pos="240"/>
        </w:tabs>
        <w:spacing w:after="0" w:line="240" w:lineRule="auto"/>
        <w:rPr>
          <w:rFonts w:ascii="Times New Roman" w:hAnsi="Times New Roman" w:cs="Times New Roman"/>
          <w:iCs/>
          <w:spacing w:val="2"/>
          <w:sz w:val="24"/>
          <w:szCs w:val="24"/>
        </w:rPr>
      </w:pPr>
    </w:p>
    <w:p w:rsidR="003F4819" w:rsidRPr="004F0A7C" w:rsidRDefault="0049481C">
      <w:pPr>
        <w:widowControl w:val="0"/>
        <w:shd w:val="clear" w:color="auto" w:fill="FFFFFF"/>
        <w:tabs>
          <w:tab w:val="left" w:pos="0"/>
          <w:tab w:val="left" w:pos="240"/>
        </w:tabs>
        <w:spacing w:after="0" w:line="240" w:lineRule="auto"/>
        <w:rPr>
          <w:rFonts w:ascii="Times New Roman" w:hAnsi="Times New Roman" w:cs="Times New Roman"/>
          <w:iCs/>
          <w:spacing w:val="-6"/>
          <w:sz w:val="24"/>
          <w:szCs w:val="24"/>
        </w:rPr>
      </w:pPr>
      <w:r w:rsidRPr="004F0A7C">
        <w:rPr>
          <w:rFonts w:ascii="Times New Roman" w:hAnsi="Times New Roman" w:cs="Times New Roman"/>
          <w:iCs/>
          <w:spacing w:val="2"/>
          <w:sz w:val="24"/>
          <w:szCs w:val="24"/>
        </w:rPr>
        <w:t>Ar šo mēs iesniedzam savu piedāvājumu, kas sastāv no šī pieteikuma un visiem šajā tirgus izpētē prasītiem dokumentiem.</w:t>
      </w:r>
    </w:p>
    <w:p w:rsidR="003F4819" w:rsidRPr="004F0A7C" w:rsidRDefault="0049481C">
      <w:pPr>
        <w:widowControl w:val="0"/>
        <w:shd w:val="clear" w:color="auto" w:fill="FFFFFF"/>
        <w:tabs>
          <w:tab w:val="left" w:pos="0"/>
          <w:tab w:val="left" w:leader="underscore" w:pos="8707"/>
        </w:tabs>
        <w:spacing w:after="0" w:line="240" w:lineRule="auto"/>
        <w:ind w:left="38"/>
        <w:rPr>
          <w:rFonts w:ascii="Times New Roman" w:hAnsi="Times New Roman" w:cs="Times New Roman"/>
          <w:sz w:val="24"/>
          <w:szCs w:val="24"/>
        </w:rPr>
      </w:pPr>
      <w:r w:rsidRPr="004F0A7C">
        <w:rPr>
          <w:rFonts w:ascii="Times New Roman" w:hAnsi="Times New Roman" w:cs="Times New Roman"/>
          <w:b/>
          <w:sz w:val="24"/>
          <w:szCs w:val="24"/>
        </w:rPr>
        <w:t>INFORMĀCIJA PAR PRETENDENTU:</w:t>
      </w:r>
    </w:p>
    <w:tbl>
      <w:tblPr>
        <w:tblW w:w="94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1"/>
        <w:gridCol w:w="3468"/>
        <w:gridCol w:w="5461"/>
      </w:tblGrid>
      <w:tr w:rsidR="003F4819" w:rsidRPr="004F0A7C">
        <w:trPr>
          <w:cantSplit/>
        </w:trPr>
        <w:tc>
          <w:tcPr>
            <w:tcW w:w="501"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1.</w:t>
            </w:r>
          </w:p>
        </w:tc>
        <w:tc>
          <w:tcPr>
            <w:tcW w:w="3468"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Nosaukums/ vārds, uzvārds:</w:t>
            </w:r>
          </w:p>
        </w:tc>
        <w:tc>
          <w:tcPr>
            <w:tcW w:w="5461" w:type="dxa"/>
          </w:tcPr>
          <w:p w:rsidR="003F4819" w:rsidRPr="004F0A7C" w:rsidRDefault="003F4819">
            <w:pPr>
              <w:widowControl w:val="0"/>
              <w:tabs>
                <w:tab w:val="left" w:pos="0"/>
              </w:tabs>
              <w:spacing w:after="0" w:line="240" w:lineRule="auto"/>
              <w:rPr>
                <w:rFonts w:ascii="Times New Roman" w:hAnsi="Times New Roman" w:cs="Times New Roman"/>
                <w:sz w:val="24"/>
                <w:szCs w:val="24"/>
              </w:rPr>
            </w:pPr>
          </w:p>
        </w:tc>
      </w:tr>
      <w:tr w:rsidR="003F4819" w:rsidRPr="004F0A7C">
        <w:trPr>
          <w:cantSplit/>
        </w:trPr>
        <w:tc>
          <w:tcPr>
            <w:tcW w:w="501"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2.</w:t>
            </w:r>
          </w:p>
        </w:tc>
        <w:tc>
          <w:tcPr>
            <w:tcW w:w="3468"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Reģistrācijas Nr./personas kods:</w:t>
            </w:r>
          </w:p>
        </w:tc>
        <w:tc>
          <w:tcPr>
            <w:tcW w:w="5461" w:type="dxa"/>
          </w:tcPr>
          <w:p w:rsidR="003F4819" w:rsidRPr="004F0A7C" w:rsidRDefault="003F4819">
            <w:pPr>
              <w:widowControl w:val="0"/>
              <w:tabs>
                <w:tab w:val="left" w:pos="0"/>
              </w:tabs>
              <w:spacing w:after="0" w:line="240" w:lineRule="auto"/>
              <w:rPr>
                <w:rFonts w:ascii="Times New Roman" w:hAnsi="Times New Roman" w:cs="Times New Roman"/>
                <w:sz w:val="24"/>
                <w:szCs w:val="24"/>
              </w:rPr>
            </w:pPr>
          </w:p>
        </w:tc>
      </w:tr>
      <w:tr w:rsidR="003F4819" w:rsidRPr="004F0A7C">
        <w:trPr>
          <w:cantSplit/>
        </w:trPr>
        <w:tc>
          <w:tcPr>
            <w:tcW w:w="501"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3.</w:t>
            </w:r>
          </w:p>
        </w:tc>
        <w:tc>
          <w:tcPr>
            <w:tcW w:w="3468"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Kontaktpersona :</w:t>
            </w:r>
          </w:p>
        </w:tc>
        <w:tc>
          <w:tcPr>
            <w:tcW w:w="5461" w:type="dxa"/>
          </w:tcPr>
          <w:p w:rsidR="003F4819" w:rsidRPr="004F0A7C" w:rsidRDefault="003F4819">
            <w:pPr>
              <w:widowControl w:val="0"/>
              <w:tabs>
                <w:tab w:val="left" w:pos="0"/>
              </w:tabs>
              <w:spacing w:after="0" w:line="240" w:lineRule="auto"/>
              <w:rPr>
                <w:rFonts w:ascii="Times New Roman" w:hAnsi="Times New Roman" w:cs="Times New Roman"/>
                <w:sz w:val="24"/>
                <w:szCs w:val="24"/>
              </w:rPr>
            </w:pPr>
          </w:p>
        </w:tc>
      </w:tr>
      <w:tr w:rsidR="003F4819" w:rsidRPr="004F0A7C">
        <w:trPr>
          <w:cantSplit/>
        </w:trPr>
        <w:tc>
          <w:tcPr>
            <w:tcW w:w="501"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4.</w:t>
            </w:r>
          </w:p>
        </w:tc>
        <w:tc>
          <w:tcPr>
            <w:tcW w:w="3468"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Telefons:</w:t>
            </w:r>
          </w:p>
        </w:tc>
        <w:tc>
          <w:tcPr>
            <w:tcW w:w="5461" w:type="dxa"/>
          </w:tcPr>
          <w:p w:rsidR="003F4819" w:rsidRPr="004F0A7C" w:rsidRDefault="003F4819">
            <w:pPr>
              <w:widowControl w:val="0"/>
              <w:tabs>
                <w:tab w:val="left" w:pos="0"/>
              </w:tabs>
              <w:spacing w:after="0" w:line="240" w:lineRule="auto"/>
              <w:rPr>
                <w:rFonts w:ascii="Times New Roman" w:hAnsi="Times New Roman" w:cs="Times New Roman"/>
                <w:sz w:val="24"/>
                <w:szCs w:val="24"/>
              </w:rPr>
            </w:pPr>
          </w:p>
        </w:tc>
      </w:tr>
      <w:tr w:rsidR="003F4819" w:rsidRPr="004F0A7C">
        <w:trPr>
          <w:cantSplit/>
        </w:trPr>
        <w:tc>
          <w:tcPr>
            <w:tcW w:w="501"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5.</w:t>
            </w:r>
          </w:p>
        </w:tc>
        <w:tc>
          <w:tcPr>
            <w:tcW w:w="3468"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E-pasts:</w:t>
            </w:r>
          </w:p>
        </w:tc>
        <w:tc>
          <w:tcPr>
            <w:tcW w:w="5461" w:type="dxa"/>
          </w:tcPr>
          <w:p w:rsidR="003F4819" w:rsidRPr="004F0A7C" w:rsidRDefault="003F4819">
            <w:pPr>
              <w:widowControl w:val="0"/>
              <w:tabs>
                <w:tab w:val="left" w:pos="0"/>
              </w:tabs>
              <w:spacing w:after="0" w:line="240" w:lineRule="auto"/>
              <w:rPr>
                <w:rFonts w:ascii="Times New Roman" w:hAnsi="Times New Roman" w:cs="Times New Roman"/>
                <w:sz w:val="24"/>
                <w:szCs w:val="24"/>
              </w:rPr>
            </w:pPr>
          </w:p>
        </w:tc>
      </w:tr>
      <w:tr w:rsidR="003F4819" w:rsidRPr="004F0A7C">
        <w:trPr>
          <w:cantSplit/>
        </w:trPr>
        <w:tc>
          <w:tcPr>
            <w:tcW w:w="501"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6.</w:t>
            </w:r>
          </w:p>
        </w:tc>
        <w:tc>
          <w:tcPr>
            <w:tcW w:w="3468"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Adrese:</w:t>
            </w:r>
          </w:p>
        </w:tc>
        <w:tc>
          <w:tcPr>
            <w:tcW w:w="5461" w:type="dxa"/>
          </w:tcPr>
          <w:p w:rsidR="003F4819" w:rsidRPr="004F0A7C" w:rsidRDefault="003F4819">
            <w:pPr>
              <w:widowControl w:val="0"/>
              <w:tabs>
                <w:tab w:val="left" w:pos="0"/>
              </w:tabs>
              <w:spacing w:after="0" w:line="240" w:lineRule="auto"/>
              <w:rPr>
                <w:rFonts w:ascii="Times New Roman" w:hAnsi="Times New Roman" w:cs="Times New Roman"/>
                <w:sz w:val="24"/>
                <w:szCs w:val="24"/>
              </w:rPr>
            </w:pPr>
          </w:p>
        </w:tc>
      </w:tr>
      <w:tr w:rsidR="003F4819" w:rsidRPr="004F0A7C">
        <w:trPr>
          <w:cantSplit/>
        </w:trPr>
        <w:tc>
          <w:tcPr>
            <w:tcW w:w="501" w:type="dxa"/>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 xml:space="preserve">7. </w:t>
            </w:r>
          </w:p>
        </w:tc>
        <w:tc>
          <w:tcPr>
            <w:tcW w:w="8929" w:type="dxa"/>
            <w:gridSpan w:val="2"/>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Finanšu rekvizīti:</w:t>
            </w:r>
          </w:p>
        </w:tc>
      </w:tr>
      <w:tr w:rsidR="003F4819" w:rsidRPr="004F0A7C">
        <w:tblPrEx>
          <w:tblCellMar>
            <w:left w:w="108" w:type="dxa"/>
            <w:right w:w="108" w:type="dxa"/>
          </w:tblCellMar>
        </w:tblPrEx>
        <w:tc>
          <w:tcPr>
            <w:tcW w:w="3969" w:type="dxa"/>
            <w:gridSpan w:val="2"/>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7.1. Bankas nosaukums:</w:t>
            </w:r>
          </w:p>
        </w:tc>
        <w:tc>
          <w:tcPr>
            <w:tcW w:w="5461" w:type="dxa"/>
          </w:tcPr>
          <w:p w:rsidR="003F4819" w:rsidRPr="004F0A7C" w:rsidRDefault="003F4819">
            <w:pPr>
              <w:widowControl w:val="0"/>
              <w:tabs>
                <w:tab w:val="left" w:pos="0"/>
              </w:tabs>
              <w:spacing w:after="0" w:line="240" w:lineRule="auto"/>
              <w:rPr>
                <w:rFonts w:ascii="Times New Roman" w:hAnsi="Times New Roman" w:cs="Times New Roman"/>
                <w:sz w:val="24"/>
                <w:szCs w:val="24"/>
              </w:rPr>
            </w:pPr>
          </w:p>
        </w:tc>
      </w:tr>
      <w:tr w:rsidR="003F4819" w:rsidRPr="004F0A7C">
        <w:tblPrEx>
          <w:tblCellMar>
            <w:left w:w="108" w:type="dxa"/>
            <w:right w:w="108" w:type="dxa"/>
          </w:tblCellMar>
        </w:tblPrEx>
        <w:tc>
          <w:tcPr>
            <w:tcW w:w="3969" w:type="dxa"/>
            <w:gridSpan w:val="2"/>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7.2. Bankas kods:</w:t>
            </w:r>
          </w:p>
        </w:tc>
        <w:tc>
          <w:tcPr>
            <w:tcW w:w="5461" w:type="dxa"/>
          </w:tcPr>
          <w:p w:rsidR="003F4819" w:rsidRPr="004F0A7C" w:rsidRDefault="003F4819">
            <w:pPr>
              <w:widowControl w:val="0"/>
              <w:tabs>
                <w:tab w:val="left" w:pos="0"/>
              </w:tabs>
              <w:spacing w:after="0" w:line="240" w:lineRule="auto"/>
              <w:rPr>
                <w:rFonts w:ascii="Times New Roman" w:hAnsi="Times New Roman" w:cs="Times New Roman"/>
                <w:sz w:val="24"/>
                <w:szCs w:val="24"/>
              </w:rPr>
            </w:pPr>
          </w:p>
        </w:tc>
      </w:tr>
      <w:tr w:rsidR="003F4819" w:rsidRPr="004F0A7C">
        <w:tblPrEx>
          <w:tblCellMar>
            <w:left w:w="108" w:type="dxa"/>
            <w:right w:w="108" w:type="dxa"/>
          </w:tblCellMar>
        </w:tblPrEx>
        <w:tc>
          <w:tcPr>
            <w:tcW w:w="3969" w:type="dxa"/>
            <w:gridSpan w:val="2"/>
          </w:tcPr>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7.3. Konta numurs:</w:t>
            </w:r>
          </w:p>
        </w:tc>
        <w:tc>
          <w:tcPr>
            <w:tcW w:w="5461" w:type="dxa"/>
          </w:tcPr>
          <w:p w:rsidR="003F4819" w:rsidRPr="004F0A7C" w:rsidRDefault="003F4819">
            <w:pPr>
              <w:widowControl w:val="0"/>
              <w:tabs>
                <w:tab w:val="left" w:pos="0"/>
              </w:tabs>
              <w:spacing w:after="0" w:line="240" w:lineRule="auto"/>
              <w:rPr>
                <w:rFonts w:ascii="Times New Roman" w:hAnsi="Times New Roman" w:cs="Times New Roman"/>
                <w:sz w:val="24"/>
                <w:szCs w:val="24"/>
              </w:rPr>
            </w:pPr>
          </w:p>
        </w:tc>
      </w:tr>
    </w:tbl>
    <w:p w:rsidR="003F4819" w:rsidRPr="004F0A7C" w:rsidRDefault="003F4819">
      <w:pPr>
        <w:widowControl w:val="0"/>
        <w:tabs>
          <w:tab w:val="left" w:pos="0"/>
        </w:tabs>
        <w:spacing w:after="0" w:line="240" w:lineRule="auto"/>
        <w:rPr>
          <w:rFonts w:ascii="Times New Roman" w:hAnsi="Times New Roman" w:cs="Times New Roman"/>
          <w:sz w:val="24"/>
          <w:szCs w:val="24"/>
        </w:rPr>
      </w:pPr>
    </w:p>
    <w:p w:rsidR="003F4819" w:rsidRPr="004F0A7C" w:rsidRDefault="0049481C">
      <w:pPr>
        <w:widowControl w:val="0"/>
        <w:tabs>
          <w:tab w:val="left" w:pos="0"/>
        </w:tabs>
        <w:spacing w:after="0" w:line="240" w:lineRule="auto"/>
        <w:ind w:right="-1056"/>
        <w:rPr>
          <w:rFonts w:ascii="Times New Roman" w:hAnsi="Times New Roman" w:cs="Times New Roman"/>
          <w:sz w:val="24"/>
          <w:szCs w:val="24"/>
        </w:rPr>
      </w:pPr>
      <w:r w:rsidRPr="004F0A7C">
        <w:rPr>
          <w:rFonts w:ascii="Times New Roman" w:hAnsi="Times New Roman" w:cs="Times New Roman"/>
          <w:sz w:val="24"/>
          <w:szCs w:val="24"/>
        </w:rPr>
        <w:t>Pretendents vai tā pilnvarotās personas paraksts: _____________________/_______________/</w:t>
      </w:r>
    </w:p>
    <w:p w:rsidR="003F4819" w:rsidRPr="004F0A7C" w:rsidRDefault="0049481C">
      <w:pPr>
        <w:spacing w:after="0" w:line="240" w:lineRule="auto"/>
        <w:rPr>
          <w:rFonts w:ascii="Times New Roman" w:hAnsi="Times New Roman" w:cs="Times New Roman"/>
          <w:sz w:val="24"/>
          <w:szCs w:val="24"/>
        </w:rPr>
      </w:pPr>
      <w:r w:rsidRPr="004F0A7C">
        <w:rPr>
          <w:rFonts w:ascii="Times New Roman" w:hAnsi="Times New Roman" w:cs="Times New Roman"/>
          <w:sz w:val="24"/>
          <w:szCs w:val="24"/>
        </w:rPr>
        <w:t>Datums:__________</w:t>
      </w:r>
    </w:p>
    <w:p w:rsidR="003F4819" w:rsidRPr="004F0A7C" w:rsidRDefault="0049481C">
      <w:pPr>
        <w:rPr>
          <w:rFonts w:ascii="Times New Roman" w:eastAsia="Calibri" w:hAnsi="Times New Roman" w:cs="Times New Roman"/>
          <w:b/>
          <w:sz w:val="24"/>
          <w:szCs w:val="24"/>
        </w:rPr>
      </w:pPr>
      <w:r w:rsidRPr="004F0A7C">
        <w:rPr>
          <w:rFonts w:ascii="Times New Roman" w:eastAsia="Calibri" w:hAnsi="Times New Roman" w:cs="Times New Roman"/>
          <w:b/>
          <w:sz w:val="24"/>
          <w:szCs w:val="24"/>
        </w:rPr>
        <w:br w:type="page"/>
      </w:r>
    </w:p>
    <w:p w:rsidR="003F4819" w:rsidRPr="004F0A7C" w:rsidRDefault="0049481C">
      <w:pPr>
        <w:spacing w:after="0" w:line="240" w:lineRule="auto"/>
        <w:jc w:val="right"/>
        <w:rPr>
          <w:rFonts w:ascii="Times New Roman" w:eastAsia="Calibri" w:hAnsi="Times New Roman" w:cs="Times New Roman"/>
          <w:b/>
          <w:sz w:val="24"/>
          <w:szCs w:val="24"/>
        </w:rPr>
      </w:pPr>
      <w:r w:rsidRPr="004F0A7C">
        <w:rPr>
          <w:rFonts w:ascii="Times New Roman" w:eastAsia="Calibri" w:hAnsi="Times New Roman" w:cs="Times New Roman"/>
          <w:b/>
          <w:sz w:val="24"/>
          <w:szCs w:val="24"/>
        </w:rPr>
        <w:lastRenderedPageBreak/>
        <w:t>2.pielikums</w:t>
      </w:r>
    </w:p>
    <w:p w:rsidR="003F4819" w:rsidRPr="004F0A7C" w:rsidRDefault="003F4819">
      <w:pPr>
        <w:spacing w:after="0" w:line="240" w:lineRule="auto"/>
        <w:rPr>
          <w:rFonts w:ascii="Times New Roman" w:eastAsia="Calibri" w:hAnsi="Times New Roman" w:cs="Times New Roman"/>
          <w:b/>
          <w:sz w:val="24"/>
          <w:szCs w:val="24"/>
        </w:rPr>
      </w:pPr>
    </w:p>
    <w:p w:rsidR="003F4819" w:rsidRPr="004F0A7C" w:rsidRDefault="003F4819">
      <w:pPr>
        <w:spacing w:after="0" w:line="240" w:lineRule="auto"/>
        <w:rPr>
          <w:rFonts w:ascii="Times New Roman" w:eastAsia="Calibri" w:hAnsi="Times New Roman" w:cs="Times New Roman"/>
          <w:b/>
          <w:sz w:val="24"/>
          <w:szCs w:val="24"/>
        </w:rPr>
      </w:pPr>
    </w:p>
    <w:p w:rsidR="003F4819" w:rsidRPr="004F0A7C" w:rsidRDefault="0049481C">
      <w:pPr>
        <w:tabs>
          <w:tab w:val="left" w:pos="319"/>
        </w:tabs>
        <w:spacing w:after="0" w:line="240" w:lineRule="auto"/>
        <w:jc w:val="center"/>
        <w:rPr>
          <w:rFonts w:ascii="Times New Roman" w:eastAsia="Times New Roman" w:hAnsi="Times New Roman" w:cs="Times New Roman"/>
          <w:b/>
          <w:bCs/>
          <w:sz w:val="24"/>
          <w:szCs w:val="24"/>
        </w:rPr>
      </w:pPr>
      <w:r w:rsidRPr="004F0A7C">
        <w:rPr>
          <w:rFonts w:ascii="Times New Roman" w:eastAsia="Times New Roman" w:hAnsi="Times New Roman" w:cs="Times New Roman"/>
          <w:b/>
          <w:bCs/>
          <w:sz w:val="24"/>
          <w:szCs w:val="24"/>
        </w:rPr>
        <w:t>Darba uzdevums</w:t>
      </w:r>
    </w:p>
    <w:p w:rsidR="003F4819" w:rsidRPr="004F0A7C" w:rsidRDefault="0049481C">
      <w:pPr>
        <w:spacing w:after="0" w:line="240" w:lineRule="auto"/>
        <w:jc w:val="center"/>
        <w:rPr>
          <w:rFonts w:ascii="Times New Roman" w:hAnsi="Times New Roman" w:cs="Times New Roman"/>
          <w:b/>
          <w:caps/>
          <w:sz w:val="24"/>
          <w:szCs w:val="24"/>
        </w:rPr>
      </w:pPr>
      <w:r w:rsidRPr="004F0A7C">
        <w:rPr>
          <w:rFonts w:ascii="Times New Roman" w:hAnsi="Times New Roman" w:cs="Times New Roman"/>
          <w:b/>
          <w:caps/>
          <w:sz w:val="24"/>
          <w:szCs w:val="24"/>
        </w:rPr>
        <w:t>CENU APTAUJā</w:t>
      </w:r>
    </w:p>
    <w:p w:rsidR="003F4819" w:rsidRPr="004F0A7C" w:rsidRDefault="0049481C">
      <w:pPr>
        <w:spacing w:after="0" w:line="240" w:lineRule="auto"/>
        <w:jc w:val="center"/>
        <w:rPr>
          <w:rFonts w:ascii="Times New Roman" w:eastAsia="Calibri" w:hAnsi="Times New Roman" w:cs="Times New Roman"/>
          <w:sz w:val="24"/>
          <w:szCs w:val="24"/>
        </w:rPr>
      </w:pPr>
      <w:r w:rsidRPr="004F0A7C">
        <w:rPr>
          <w:rFonts w:ascii="Times New Roman" w:eastAsia="Calibri" w:hAnsi="Times New Roman" w:cs="Times New Roman"/>
          <w:sz w:val="24"/>
          <w:szCs w:val="24"/>
        </w:rPr>
        <w:t xml:space="preserve">Būvprojekts - vienkāršota fasādes atjaunošana ēkai Talsu ielā 1, Rīgā, kad.nr. 0100 557 0001 </w:t>
      </w:r>
    </w:p>
    <w:p w:rsidR="003F4819" w:rsidRPr="004F0A7C" w:rsidRDefault="0049481C">
      <w:pPr>
        <w:spacing w:after="0" w:line="240" w:lineRule="auto"/>
        <w:jc w:val="center"/>
        <w:rPr>
          <w:rFonts w:ascii="Times New Roman" w:hAnsi="Times New Roman" w:cs="Times New Roman"/>
          <w:b/>
          <w:color w:val="000000" w:themeColor="text1"/>
          <w:sz w:val="24"/>
          <w:szCs w:val="24"/>
        </w:rPr>
      </w:pPr>
      <w:r w:rsidRPr="004F0A7C">
        <w:rPr>
          <w:rFonts w:ascii="Times New Roman" w:hAnsi="Times New Roman" w:cs="Times New Roman"/>
          <w:b/>
          <w:color w:val="000000" w:themeColor="text1"/>
          <w:sz w:val="24"/>
          <w:szCs w:val="24"/>
        </w:rPr>
        <w:t>ID Nr. P 2020/1</w:t>
      </w:r>
    </w:p>
    <w:p w:rsidR="003F4819" w:rsidRPr="004F0A7C" w:rsidRDefault="003F4819">
      <w:pPr>
        <w:spacing w:after="0" w:line="240" w:lineRule="auto"/>
        <w:jc w:val="center"/>
        <w:rPr>
          <w:rFonts w:ascii="Times New Roman" w:hAnsi="Times New Roman" w:cs="Times New Roman"/>
          <w:b/>
          <w:color w:val="000000" w:themeColor="text1"/>
          <w:sz w:val="24"/>
          <w:szCs w:val="24"/>
        </w:rPr>
      </w:pPr>
    </w:p>
    <w:p w:rsidR="003F4819" w:rsidRPr="004F0A7C" w:rsidRDefault="0049481C">
      <w:pPr>
        <w:pStyle w:val="ListParagraph"/>
        <w:numPr>
          <w:ilvl w:val="0"/>
          <w:numId w:val="13"/>
        </w:numPr>
        <w:spacing w:after="0" w:line="240" w:lineRule="auto"/>
        <w:rPr>
          <w:rFonts w:ascii="Times New Roman" w:eastAsia="Calibri" w:hAnsi="Times New Roman" w:cs="Times New Roman"/>
          <w:sz w:val="24"/>
          <w:szCs w:val="24"/>
        </w:rPr>
      </w:pPr>
      <w:r w:rsidRPr="004F0A7C">
        <w:rPr>
          <w:rFonts w:ascii="Times New Roman" w:eastAsia="Calibri" w:hAnsi="Times New Roman" w:cs="Times New Roman"/>
          <w:sz w:val="24"/>
          <w:szCs w:val="24"/>
        </w:rPr>
        <w:t xml:space="preserve">Balstoties </w:t>
      </w:r>
      <w:r w:rsidR="003E108F">
        <w:rPr>
          <w:rFonts w:ascii="Times New Roman" w:eastAsia="Calibri" w:hAnsi="Times New Roman" w:cs="Times New Roman"/>
          <w:sz w:val="24"/>
          <w:szCs w:val="24"/>
        </w:rPr>
        <w:t>uz ēkas energoaudita (Pielikumā</w:t>
      </w:r>
      <w:r w:rsidRPr="004F0A7C">
        <w:rPr>
          <w:rFonts w:ascii="Times New Roman" w:eastAsia="Calibri" w:hAnsi="Times New Roman" w:cs="Times New Roman"/>
          <w:sz w:val="24"/>
          <w:szCs w:val="24"/>
        </w:rPr>
        <w:t xml:space="preserve">) noteikto mērķi izstrādāt būvprojektu - vienkāršotai fasādes atjaunošanai ēkai Talsu ielā 1, Rīgā, kad.nr. 0100 557 0001 –logu, durvju nomaiņa, fasādes siltināšana, jumta siltināšana, jumta ieseguma nomaiņa, nemainot ārsienu izvietojumu. Būvprojektā ir jāiekļauj visas nepieciešamās daļas un sadaļas atbilstoši Būvniecības likumam un Vispārīgajiem būvnoteikumiem. Būvprojekts izstrādājams atbilstoši Latvijas republikas likumdošanai un Rīgas pilsētas teritorijas izmantošanas un apbūves noteikumiem. </w:t>
      </w:r>
    </w:p>
    <w:p w:rsidR="003F4819" w:rsidRPr="004F0A7C" w:rsidRDefault="0049481C">
      <w:pPr>
        <w:pStyle w:val="ListParagraph"/>
        <w:numPr>
          <w:ilvl w:val="0"/>
          <w:numId w:val="13"/>
        </w:numPr>
        <w:spacing w:after="0" w:line="240" w:lineRule="auto"/>
        <w:rPr>
          <w:rFonts w:ascii="Times New Roman" w:eastAsia="Calibri" w:hAnsi="Times New Roman" w:cs="Times New Roman"/>
          <w:sz w:val="24"/>
          <w:szCs w:val="24"/>
        </w:rPr>
      </w:pPr>
      <w:r w:rsidRPr="004F0A7C">
        <w:rPr>
          <w:rFonts w:ascii="Times New Roman" w:eastAsia="Calibri" w:hAnsi="Times New Roman" w:cs="Times New Roman"/>
          <w:sz w:val="24"/>
          <w:szCs w:val="24"/>
        </w:rPr>
        <w:t>Būvprojekts saskaņojams Būvniecības informācijas sistēmā (BIS.gov.lv), tā ietvaros Rīgas pilsētas būvvaldē un citās instancēs pēc nepieciešamības.</w:t>
      </w:r>
    </w:p>
    <w:p w:rsidR="003F4819" w:rsidRPr="004F0A7C" w:rsidRDefault="0049481C">
      <w:pPr>
        <w:pStyle w:val="ListParagraph"/>
        <w:numPr>
          <w:ilvl w:val="0"/>
          <w:numId w:val="13"/>
        </w:numPr>
        <w:spacing w:after="0" w:line="240" w:lineRule="auto"/>
        <w:rPr>
          <w:rFonts w:ascii="Times New Roman" w:eastAsia="Calibri" w:hAnsi="Times New Roman" w:cs="Times New Roman"/>
          <w:sz w:val="24"/>
          <w:szCs w:val="24"/>
        </w:rPr>
      </w:pPr>
      <w:r w:rsidRPr="004F0A7C">
        <w:rPr>
          <w:rFonts w:ascii="Times New Roman" w:eastAsia="Calibri" w:hAnsi="Times New Roman" w:cs="Times New Roman"/>
          <w:sz w:val="24"/>
          <w:szCs w:val="24"/>
        </w:rPr>
        <w:t>Pretendents pats nodrošina ar būvprojektu saistīto tehnisko noteikumu pieprasīšanu un nepieciešamo saskaņojumu saņemšanu.</w:t>
      </w:r>
    </w:p>
    <w:p w:rsidR="003F4819" w:rsidRPr="004F0A7C" w:rsidRDefault="0049481C">
      <w:pPr>
        <w:pStyle w:val="ListParagraph"/>
        <w:numPr>
          <w:ilvl w:val="0"/>
          <w:numId w:val="13"/>
        </w:numPr>
        <w:spacing w:after="0" w:line="240" w:lineRule="auto"/>
        <w:rPr>
          <w:rFonts w:ascii="Times New Roman" w:eastAsia="Calibri" w:hAnsi="Times New Roman" w:cs="Times New Roman"/>
          <w:sz w:val="24"/>
          <w:szCs w:val="24"/>
        </w:rPr>
      </w:pPr>
      <w:r w:rsidRPr="004F0A7C">
        <w:rPr>
          <w:rFonts w:ascii="Times New Roman" w:eastAsia="Calibri" w:hAnsi="Times New Roman" w:cs="Times New Roman"/>
          <w:sz w:val="24"/>
          <w:szCs w:val="24"/>
        </w:rPr>
        <w:t>Autoruzraudzība būvniecības periodā.</w:t>
      </w:r>
    </w:p>
    <w:p w:rsidR="0049481C" w:rsidRPr="004F0A7C" w:rsidRDefault="0049481C" w:rsidP="0049481C">
      <w:pPr>
        <w:pStyle w:val="ListParagraph"/>
        <w:numPr>
          <w:ilvl w:val="0"/>
          <w:numId w:val="13"/>
        </w:numPr>
        <w:spacing w:after="0" w:line="240" w:lineRule="auto"/>
        <w:rPr>
          <w:rFonts w:ascii="Times New Roman" w:eastAsia="Calibri" w:hAnsi="Times New Roman" w:cs="Times New Roman"/>
          <w:sz w:val="24"/>
          <w:szCs w:val="24"/>
        </w:rPr>
      </w:pPr>
      <w:r w:rsidRPr="004F0A7C">
        <w:rPr>
          <w:rFonts w:ascii="Times New Roman" w:eastAsia="Calibri" w:hAnsi="Times New Roman" w:cs="Times New Roman"/>
          <w:sz w:val="24"/>
          <w:szCs w:val="24"/>
        </w:rPr>
        <w:t>Apkures sistēmas maiņa, jauna siltummezgla izbūve – projektu izstrādā būvnieks.</w:t>
      </w:r>
    </w:p>
    <w:p w:rsidR="0049481C" w:rsidRPr="004F0A7C" w:rsidRDefault="0049481C" w:rsidP="0049481C">
      <w:pPr>
        <w:pStyle w:val="ListParagraph"/>
        <w:spacing w:after="0" w:line="240" w:lineRule="auto"/>
        <w:rPr>
          <w:rFonts w:ascii="Times New Roman" w:eastAsia="Calibri" w:hAnsi="Times New Roman" w:cs="Times New Roman"/>
          <w:sz w:val="24"/>
          <w:szCs w:val="24"/>
        </w:rPr>
      </w:pPr>
    </w:p>
    <w:p w:rsidR="003F4819" w:rsidRPr="004F0A7C" w:rsidRDefault="003F4819">
      <w:pPr>
        <w:spacing w:after="0" w:line="240" w:lineRule="auto"/>
        <w:rPr>
          <w:rFonts w:ascii="Times New Roman" w:eastAsia="Calibri" w:hAnsi="Times New Roman" w:cs="Times New Roman"/>
          <w:sz w:val="24"/>
          <w:szCs w:val="24"/>
        </w:rPr>
      </w:pPr>
    </w:p>
    <w:p w:rsidR="003F4819" w:rsidRPr="004F0A7C" w:rsidRDefault="0049481C">
      <w:pPr>
        <w:spacing w:after="0" w:line="240" w:lineRule="auto"/>
        <w:rPr>
          <w:rFonts w:ascii="Times New Roman" w:eastAsia="Calibri" w:hAnsi="Times New Roman" w:cs="Times New Roman"/>
          <w:sz w:val="24"/>
          <w:szCs w:val="24"/>
        </w:rPr>
      </w:pPr>
      <w:r w:rsidRPr="004F0A7C">
        <w:rPr>
          <w:rFonts w:ascii="Times New Roman" w:eastAsia="Calibri" w:hAnsi="Times New Roman" w:cs="Times New Roman"/>
          <w:sz w:val="24"/>
          <w:szCs w:val="24"/>
        </w:rPr>
        <w:t>Pielikum</w:t>
      </w:r>
      <w:r w:rsidR="003E108F">
        <w:rPr>
          <w:rFonts w:ascii="Times New Roman" w:eastAsia="Calibri" w:hAnsi="Times New Roman" w:cs="Times New Roman"/>
          <w:sz w:val="24"/>
          <w:szCs w:val="24"/>
        </w:rPr>
        <w:t>ā: energoaudits</w:t>
      </w:r>
      <w:r w:rsidRPr="004F0A7C">
        <w:rPr>
          <w:rFonts w:ascii="Times New Roman" w:eastAsia="Calibri" w:hAnsi="Times New Roman" w:cs="Times New Roman"/>
          <w:sz w:val="24"/>
          <w:szCs w:val="24"/>
        </w:rPr>
        <w:t>, kadastrālās uz</w:t>
      </w:r>
      <w:r w:rsidR="003E108F">
        <w:rPr>
          <w:rFonts w:ascii="Times New Roman" w:eastAsia="Calibri" w:hAnsi="Times New Roman" w:cs="Times New Roman"/>
          <w:sz w:val="24"/>
          <w:szCs w:val="24"/>
        </w:rPr>
        <w:t>mērīšanas lieta</w:t>
      </w:r>
      <w:r w:rsidRPr="004F0A7C">
        <w:rPr>
          <w:rFonts w:ascii="Times New Roman" w:eastAsia="Calibri" w:hAnsi="Times New Roman" w:cs="Times New Roman"/>
          <w:sz w:val="24"/>
          <w:szCs w:val="24"/>
        </w:rPr>
        <w:t>.</w:t>
      </w:r>
    </w:p>
    <w:p w:rsidR="003F4819" w:rsidRPr="004F0A7C" w:rsidRDefault="0049481C">
      <w:pPr>
        <w:spacing w:after="0" w:line="240" w:lineRule="auto"/>
        <w:rPr>
          <w:rFonts w:ascii="Times New Roman" w:eastAsia="Calibri" w:hAnsi="Times New Roman" w:cs="Times New Roman"/>
          <w:sz w:val="24"/>
          <w:szCs w:val="24"/>
        </w:rPr>
      </w:pPr>
      <w:r w:rsidRPr="004F0A7C">
        <w:rPr>
          <w:rFonts w:ascii="Times New Roman" w:eastAsia="Calibri" w:hAnsi="Times New Roman" w:cs="Times New Roman"/>
          <w:sz w:val="24"/>
          <w:szCs w:val="24"/>
        </w:rPr>
        <w:br w:type="page"/>
      </w:r>
    </w:p>
    <w:p w:rsidR="003F4819" w:rsidRPr="004F0A7C" w:rsidRDefault="003F4819">
      <w:pPr>
        <w:spacing w:after="0" w:line="240" w:lineRule="auto"/>
        <w:rPr>
          <w:rFonts w:ascii="Times New Roman" w:eastAsia="Calibri" w:hAnsi="Times New Roman" w:cs="Times New Roman"/>
          <w:b/>
          <w:sz w:val="24"/>
          <w:szCs w:val="24"/>
        </w:rPr>
      </w:pPr>
    </w:p>
    <w:p w:rsidR="003F4819" w:rsidRPr="004F0A7C" w:rsidRDefault="003F4819">
      <w:pPr>
        <w:spacing w:after="0" w:line="240" w:lineRule="auto"/>
        <w:rPr>
          <w:rFonts w:ascii="Times New Roman" w:eastAsia="Calibri" w:hAnsi="Times New Roman" w:cs="Times New Roman"/>
          <w:b/>
          <w:sz w:val="24"/>
          <w:szCs w:val="24"/>
        </w:rPr>
      </w:pPr>
    </w:p>
    <w:p w:rsidR="003F4819" w:rsidRPr="004F0A7C" w:rsidRDefault="0049481C">
      <w:pPr>
        <w:spacing w:after="0" w:line="240" w:lineRule="auto"/>
        <w:jc w:val="right"/>
        <w:rPr>
          <w:rFonts w:ascii="Times New Roman" w:eastAsia="Calibri" w:hAnsi="Times New Roman" w:cs="Times New Roman"/>
          <w:b/>
          <w:sz w:val="24"/>
          <w:szCs w:val="24"/>
        </w:rPr>
      </w:pPr>
      <w:r w:rsidRPr="004F0A7C">
        <w:rPr>
          <w:rFonts w:ascii="Times New Roman" w:eastAsia="Calibri" w:hAnsi="Times New Roman" w:cs="Times New Roman"/>
          <w:b/>
          <w:sz w:val="24"/>
          <w:szCs w:val="24"/>
        </w:rPr>
        <w:t>3.pielikums</w:t>
      </w:r>
    </w:p>
    <w:p w:rsidR="003F4819" w:rsidRPr="004F0A7C" w:rsidRDefault="003F4819">
      <w:pPr>
        <w:spacing w:after="0" w:line="240" w:lineRule="auto"/>
        <w:jc w:val="center"/>
        <w:rPr>
          <w:rFonts w:ascii="Times New Roman" w:eastAsia="Calibri" w:hAnsi="Times New Roman" w:cs="Times New Roman"/>
          <w:b/>
          <w:sz w:val="24"/>
          <w:szCs w:val="24"/>
        </w:rPr>
      </w:pPr>
    </w:p>
    <w:p w:rsidR="003F4819" w:rsidRPr="004F0A7C" w:rsidRDefault="003F4819">
      <w:pPr>
        <w:spacing w:after="0" w:line="240" w:lineRule="auto"/>
        <w:jc w:val="center"/>
        <w:rPr>
          <w:rFonts w:ascii="Times New Roman" w:eastAsia="Calibri" w:hAnsi="Times New Roman" w:cs="Times New Roman"/>
          <w:b/>
          <w:sz w:val="24"/>
          <w:szCs w:val="24"/>
        </w:rPr>
      </w:pPr>
    </w:p>
    <w:p w:rsidR="003F4819" w:rsidRPr="004F0A7C" w:rsidRDefault="0049481C">
      <w:pPr>
        <w:spacing w:after="0" w:line="240" w:lineRule="auto"/>
        <w:jc w:val="center"/>
        <w:rPr>
          <w:rFonts w:ascii="Times New Roman" w:eastAsia="Calibri" w:hAnsi="Times New Roman" w:cs="Times New Roman"/>
          <w:b/>
          <w:sz w:val="24"/>
          <w:szCs w:val="24"/>
        </w:rPr>
      </w:pPr>
      <w:r w:rsidRPr="004F0A7C">
        <w:rPr>
          <w:rFonts w:ascii="Times New Roman" w:eastAsia="Calibri" w:hAnsi="Times New Roman" w:cs="Times New Roman"/>
          <w:b/>
          <w:sz w:val="24"/>
          <w:szCs w:val="24"/>
        </w:rPr>
        <w:t>FINANŠU PIEDĀVĀJUMS</w:t>
      </w:r>
    </w:p>
    <w:p w:rsidR="003F4819" w:rsidRPr="004F0A7C" w:rsidRDefault="003F4819">
      <w:pPr>
        <w:spacing w:after="0" w:line="240" w:lineRule="auto"/>
        <w:jc w:val="center"/>
        <w:rPr>
          <w:rFonts w:ascii="Times New Roman" w:eastAsia="Calibri" w:hAnsi="Times New Roman" w:cs="Times New Roman"/>
          <w:b/>
          <w:sz w:val="24"/>
          <w:szCs w:val="24"/>
        </w:rPr>
      </w:pPr>
    </w:p>
    <w:p w:rsidR="003F4819" w:rsidRPr="004F0A7C" w:rsidRDefault="0049481C">
      <w:pPr>
        <w:spacing w:after="0" w:line="240" w:lineRule="auto"/>
        <w:jc w:val="center"/>
        <w:rPr>
          <w:rFonts w:ascii="Times New Roman" w:hAnsi="Times New Roman" w:cs="Times New Roman"/>
          <w:b/>
          <w:caps/>
          <w:sz w:val="24"/>
          <w:szCs w:val="24"/>
        </w:rPr>
      </w:pPr>
      <w:r w:rsidRPr="004F0A7C">
        <w:rPr>
          <w:rFonts w:ascii="Times New Roman" w:hAnsi="Times New Roman" w:cs="Times New Roman"/>
          <w:b/>
          <w:caps/>
          <w:sz w:val="24"/>
          <w:szCs w:val="24"/>
        </w:rPr>
        <w:t>CENU APTAUJā</w:t>
      </w:r>
    </w:p>
    <w:p w:rsidR="003F4819" w:rsidRPr="004F0A7C" w:rsidRDefault="0049481C">
      <w:pPr>
        <w:spacing w:after="0" w:line="240" w:lineRule="auto"/>
        <w:jc w:val="center"/>
        <w:rPr>
          <w:rFonts w:ascii="Times New Roman" w:hAnsi="Times New Roman" w:cs="Times New Roman"/>
          <w:b/>
          <w:bCs/>
          <w:sz w:val="24"/>
          <w:szCs w:val="24"/>
          <w:lang w:eastAsia="en-GB"/>
        </w:rPr>
      </w:pPr>
      <w:r w:rsidRPr="004F0A7C">
        <w:rPr>
          <w:rFonts w:ascii="Times New Roman" w:hAnsi="Times New Roman" w:cs="Times New Roman"/>
          <w:bCs/>
          <w:sz w:val="24"/>
          <w:szCs w:val="24"/>
        </w:rPr>
        <w:t>Būvprojekta izstrāde</w:t>
      </w:r>
      <w:r w:rsidRPr="004F0A7C">
        <w:rPr>
          <w:rFonts w:ascii="Times New Roman" w:eastAsia="Calibri" w:hAnsi="Times New Roman" w:cs="Times New Roman"/>
          <w:sz w:val="24"/>
          <w:szCs w:val="24"/>
        </w:rPr>
        <w:t xml:space="preserve"> – energoefektivitātes uzlabošanai Talsu ielā 1, Rīga, LV-1002.</w:t>
      </w:r>
    </w:p>
    <w:p w:rsidR="003F4819" w:rsidRPr="004F0A7C" w:rsidRDefault="0049481C">
      <w:pPr>
        <w:spacing w:after="0" w:line="240" w:lineRule="auto"/>
        <w:jc w:val="center"/>
        <w:rPr>
          <w:rFonts w:ascii="Times New Roman" w:hAnsi="Times New Roman" w:cs="Times New Roman"/>
          <w:b/>
          <w:color w:val="000000" w:themeColor="text1"/>
          <w:sz w:val="24"/>
          <w:szCs w:val="24"/>
        </w:rPr>
      </w:pPr>
      <w:r w:rsidRPr="004F0A7C">
        <w:rPr>
          <w:rFonts w:ascii="Times New Roman" w:hAnsi="Times New Roman" w:cs="Times New Roman"/>
          <w:b/>
          <w:color w:val="000000" w:themeColor="text1"/>
          <w:sz w:val="24"/>
          <w:szCs w:val="24"/>
        </w:rPr>
        <w:t>ID Nr. P 2020/1</w:t>
      </w:r>
    </w:p>
    <w:p w:rsidR="003F4819" w:rsidRPr="004F0A7C" w:rsidRDefault="003F4819">
      <w:pPr>
        <w:spacing w:after="0" w:line="240" w:lineRule="auto"/>
        <w:rPr>
          <w:rFonts w:ascii="Times New Roman" w:eastAsia="Calibri" w:hAnsi="Times New Roman" w:cs="Times New Roman"/>
          <w:b/>
          <w:sz w:val="24"/>
          <w:szCs w:val="24"/>
        </w:rPr>
      </w:pPr>
    </w:p>
    <w:p w:rsidR="003F4819" w:rsidRPr="004F0A7C" w:rsidRDefault="003F4819">
      <w:pPr>
        <w:spacing w:after="0" w:line="240" w:lineRule="auto"/>
        <w:jc w:val="both"/>
        <w:rPr>
          <w:rFonts w:ascii="Times New Roman" w:eastAsia="Times New Roman" w:hAnsi="Times New Roman" w:cs="Times New Roman"/>
          <w:sz w:val="24"/>
          <w:szCs w:val="24"/>
        </w:rPr>
      </w:pPr>
    </w:p>
    <w:p w:rsidR="003F4819" w:rsidRPr="004F0A7C" w:rsidRDefault="0049481C">
      <w:pPr>
        <w:autoSpaceDE w:val="0"/>
        <w:autoSpaceDN w:val="0"/>
        <w:adjustRightInd w:val="0"/>
        <w:spacing w:after="0" w:line="240" w:lineRule="auto"/>
        <w:rPr>
          <w:rFonts w:ascii="Times New Roman" w:eastAsia="Times New Roman" w:hAnsi="Times New Roman" w:cs="Times New Roman"/>
          <w:b/>
          <w:bCs/>
          <w:sz w:val="24"/>
          <w:szCs w:val="24"/>
          <w:highlight w:val="yellow"/>
        </w:rPr>
      </w:pPr>
      <w:r w:rsidRPr="004F0A7C">
        <w:rPr>
          <w:rFonts w:ascii="Times New Roman" w:eastAsia="Times New Roman" w:hAnsi="Times New Roman" w:cs="Times New Roman"/>
          <w:b/>
          <w:bCs/>
          <w:sz w:val="24"/>
          <w:szCs w:val="24"/>
          <w:highlight w:val="yellow"/>
        </w:rPr>
        <w:t xml:space="preserve">  </w:t>
      </w:r>
    </w:p>
    <w:p w:rsidR="003F4819" w:rsidRPr="004F0A7C" w:rsidRDefault="0049481C">
      <w:pPr>
        <w:spacing w:after="0" w:line="240" w:lineRule="auto"/>
        <w:jc w:val="center"/>
        <w:rPr>
          <w:rFonts w:ascii="Times New Roman" w:eastAsia="Times New Roman" w:hAnsi="Times New Roman" w:cs="Times New Roman"/>
          <w:sz w:val="24"/>
          <w:szCs w:val="24"/>
        </w:rPr>
      </w:pPr>
      <w:r w:rsidRPr="004F0A7C">
        <w:rPr>
          <w:rFonts w:ascii="Times New Roman" w:eastAsia="Times New Roman" w:hAnsi="Times New Roman" w:cs="Times New Roman"/>
          <w:sz w:val="24"/>
          <w:szCs w:val="24"/>
        </w:rPr>
        <w:t xml:space="preserve">       Mūsu piedāvātā cena, kas ietver sevī visas izmaksas, kas saistītas ar pakalpojuma sniegšanu / nodrošināšanu, kā arī visus nodokļus, nodevas u.c. maksājumus par </w:t>
      </w:r>
      <w:r w:rsidRPr="004F0A7C">
        <w:rPr>
          <w:rFonts w:ascii="Times New Roman" w:hAnsi="Times New Roman" w:cs="Times New Roman"/>
          <w:bCs/>
          <w:sz w:val="24"/>
          <w:szCs w:val="24"/>
        </w:rPr>
        <w:t>Būvprojekta izstrāde</w:t>
      </w:r>
      <w:r w:rsidRPr="004F0A7C">
        <w:rPr>
          <w:rFonts w:ascii="Times New Roman" w:eastAsia="Calibri" w:hAnsi="Times New Roman" w:cs="Times New Roman"/>
          <w:sz w:val="24"/>
          <w:szCs w:val="24"/>
        </w:rPr>
        <w:t xml:space="preserve"> – energoefektivitātes uzlabošanai Talsu ielā 1, Rīga, LV-1002 </w:t>
      </w:r>
      <w:r w:rsidRPr="004F0A7C">
        <w:rPr>
          <w:rFonts w:ascii="Times New Roman" w:eastAsia="Times New Roman" w:hAnsi="Times New Roman" w:cs="Times New Roman"/>
          <w:sz w:val="24"/>
          <w:szCs w:val="24"/>
        </w:rPr>
        <w:t xml:space="preserve">saskaņā ar Darba uzdevumu ir: </w:t>
      </w:r>
    </w:p>
    <w:p w:rsidR="003F4819" w:rsidRPr="004F0A7C" w:rsidRDefault="003F4819">
      <w:pPr>
        <w:tabs>
          <w:tab w:val="left" w:pos="319"/>
        </w:tabs>
        <w:spacing w:after="0" w:line="240" w:lineRule="auto"/>
        <w:jc w:val="both"/>
        <w:rPr>
          <w:rFonts w:ascii="Times New Roman" w:eastAsia="Times New Roman" w:hAnsi="Times New Roman" w:cs="Times New Roman"/>
          <w:sz w:val="24"/>
          <w:szCs w:val="24"/>
        </w:rPr>
      </w:pPr>
    </w:p>
    <w:tbl>
      <w:tblPr>
        <w:tblW w:w="10065"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6096"/>
        <w:gridCol w:w="3969"/>
      </w:tblGrid>
      <w:tr w:rsidR="003F4819" w:rsidRPr="004F0A7C">
        <w:trPr>
          <w:cantSplit/>
          <w:trHeight w:val="555"/>
        </w:trPr>
        <w:tc>
          <w:tcPr>
            <w:tcW w:w="10065" w:type="dxa"/>
            <w:gridSpan w:val="2"/>
            <w:tcBorders>
              <w:top w:val="single" w:sz="6" w:space="0" w:color="000000"/>
              <w:left w:val="single" w:sz="6" w:space="0" w:color="000000"/>
              <w:bottom w:val="single" w:sz="6" w:space="0" w:color="000000"/>
              <w:right w:val="single" w:sz="6" w:space="0" w:color="000000"/>
            </w:tcBorders>
            <w:shd w:val="clear" w:color="auto" w:fill="AEAAAA" w:themeFill="background2" w:themeFillShade="BF"/>
            <w:hideMark/>
          </w:tcPr>
          <w:p w:rsidR="003F4819" w:rsidRPr="004F0A7C" w:rsidRDefault="0049481C">
            <w:pPr>
              <w:widowControl w:val="0"/>
              <w:suppressAutoHyphens/>
              <w:spacing w:after="0" w:line="240" w:lineRule="auto"/>
              <w:jc w:val="center"/>
              <w:rPr>
                <w:rFonts w:ascii="Times New Roman" w:eastAsia="Times New Roman" w:hAnsi="Times New Roman" w:cs="Times New Roman"/>
                <w:b/>
                <w:color w:val="000000"/>
                <w:sz w:val="24"/>
                <w:szCs w:val="24"/>
              </w:rPr>
            </w:pPr>
            <w:r w:rsidRPr="004F0A7C">
              <w:rPr>
                <w:rFonts w:ascii="Times New Roman" w:eastAsia="Times New Roman" w:hAnsi="Times New Roman" w:cs="Times New Roman"/>
                <w:b/>
                <w:sz w:val="24"/>
                <w:szCs w:val="24"/>
              </w:rPr>
              <w:t>Beverīnas novada teritorijas plānojuma 2012. – 2024.gadam grozījumu izstrāde</w:t>
            </w:r>
          </w:p>
        </w:tc>
      </w:tr>
      <w:tr w:rsidR="003F4819" w:rsidRPr="004F0A7C">
        <w:trPr>
          <w:cantSplit/>
          <w:trHeight w:val="555"/>
        </w:trPr>
        <w:tc>
          <w:tcPr>
            <w:tcW w:w="609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F4819" w:rsidRPr="004F0A7C" w:rsidRDefault="0049481C">
            <w:pPr>
              <w:widowControl w:val="0"/>
              <w:suppressAutoHyphens/>
              <w:spacing w:after="0" w:line="240" w:lineRule="auto"/>
              <w:jc w:val="center"/>
              <w:rPr>
                <w:rFonts w:ascii="Times New Roman" w:eastAsia="Times New Roman" w:hAnsi="Times New Roman" w:cs="Times New Roman"/>
                <w:color w:val="000000"/>
                <w:sz w:val="24"/>
                <w:szCs w:val="24"/>
              </w:rPr>
            </w:pPr>
            <w:r w:rsidRPr="004F0A7C">
              <w:rPr>
                <w:rFonts w:ascii="Times New Roman" w:eastAsia="Times New Roman" w:hAnsi="Times New Roman" w:cs="Times New Roman"/>
                <w:color w:val="000000"/>
                <w:sz w:val="24"/>
                <w:szCs w:val="24"/>
              </w:rPr>
              <w:t xml:space="preserve">Piedāvājuma cena </w:t>
            </w:r>
            <w:r w:rsidRPr="004F0A7C">
              <w:rPr>
                <w:rFonts w:ascii="Times New Roman" w:eastAsia="Times New Roman" w:hAnsi="Times New Roman" w:cs="Times New Roman"/>
                <w:b/>
                <w:color w:val="000000"/>
                <w:sz w:val="24"/>
                <w:szCs w:val="24"/>
              </w:rPr>
              <w:t>bez PVN (EUR)</w:t>
            </w:r>
          </w:p>
        </w:tc>
        <w:tc>
          <w:tcPr>
            <w:tcW w:w="39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F4819" w:rsidRPr="004F0A7C" w:rsidRDefault="003F4819">
            <w:pPr>
              <w:widowControl w:val="0"/>
              <w:suppressAutoHyphens/>
              <w:spacing w:after="0" w:line="240" w:lineRule="auto"/>
              <w:rPr>
                <w:rFonts w:ascii="Times New Roman" w:eastAsia="Times New Roman" w:hAnsi="Times New Roman" w:cs="Times New Roman"/>
                <w:color w:val="000000"/>
                <w:sz w:val="24"/>
                <w:szCs w:val="24"/>
              </w:rPr>
            </w:pPr>
          </w:p>
        </w:tc>
      </w:tr>
      <w:tr w:rsidR="003F4819" w:rsidRPr="004F0A7C">
        <w:trPr>
          <w:cantSplit/>
          <w:trHeight w:val="555"/>
        </w:trPr>
        <w:tc>
          <w:tcPr>
            <w:tcW w:w="609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F4819" w:rsidRPr="004F0A7C" w:rsidRDefault="0049481C">
            <w:pPr>
              <w:widowControl w:val="0"/>
              <w:suppressAutoHyphens/>
              <w:spacing w:after="0" w:line="240" w:lineRule="auto"/>
              <w:jc w:val="center"/>
              <w:rPr>
                <w:rFonts w:ascii="Times New Roman" w:eastAsia="Times New Roman" w:hAnsi="Times New Roman" w:cs="Times New Roman"/>
                <w:sz w:val="24"/>
                <w:szCs w:val="24"/>
              </w:rPr>
            </w:pPr>
            <w:r w:rsidRPr="004F0A7C">
              <w:rPr>
                <w:rFonts w:ascii="Times New Roman" w:eastAsia="Times New Roman" w:hAnsi="Times New Roman" w:cs="Times New Roman"/>
                <w:color w:val="000000"/>
                <w:sz w:val="24"/>
                <w:szCs w:val="24"/>
              </w:rPr>
              <w:t>PVN (EUR)</w:t>
            </w:r>
          </w:p>
        </w:tc>
        <w:tc>
          <w:tcPr>
            <w:tcW w:w="39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F4819" w:rsidRPr="004F0A7C" w:rsidRDefault="003F4819">
            <w:pPr>
              <w:widowControl w:val="0"/>
              <w:suppressAutoHyphens/>
              <w:spacing w:after="0" w:line="240" w:lineRule="auto"/>
              <w:rPr>
                <w:rFonts w:ascii="Times New Roman" w:eastAsia="Times New Roman" w:hAnsi="Times New Roman" w:cs="Times New Roman"/>
                <w:sz w:val="24"/>
                <w:szCs w:val="24"/>
              </w:rPr>
            </w:pPr>
          </w:p>
        </w:tc>
      </w:tr>
      <w:tr w:rsidR="003F4819" w:rsidRPr="004F0A7C">
        <w:trPr>
          <w:cantSplit/>
          <w:trHeight w:val="555"/>
        </w:trPr>
        <w:tc>
          <w:tcPr>
            <w:tcW w:w="609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F4819" w:rsidRPr="004F0A7C" w:rsidRDefault="0049481C">
            <w:pPr>
              <w:widowControl w:val="0"/>
              <w:suppressAutoHyphens/>
              <w:spacing w:after="0" w:line="240" w:lineRule="auto"/>
              <w:jc w:val="center"/>
              <w:rPr>
                <w:rFonts w:ascii="Times New Roman" w:eastAsia="Times New Roman" w:hAnsi="Times New Roman" w:cs="Times New Roman"/>
                <w:color w:val="000000"/>
                <w:sz w:val="24"/>
                <w:szCs w:val="24"/>
              </w:rPr>
            </w:pPr>
            <w:r w:rsidRPr="004F0A7C">
              <w:rPr>
                <w:rFonts w:ascii="Times New Roman" w:eastAsia="Times New Roman" w:hAnsi="Times New Roman" w:cs="Times New Roman"/>
                <w:color w:val="000000"/>
                <w:sz w:val="24"/>
                <w:szCs w:val="24"/>
              </w:rPr>
              <w:t>Piedāvājuma cena ar PVN (EUR)</w:t>
            </w:r>
          </w:p>
        </w:tc>
        <w:tc>
          <w:tcPr>
            <w:tcW w:w="39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F4819" w:rsidRPr="004F0A7C" w:rsidRDefault="003F4819">
            <w:pPr>
              <w:widowControl w:val="0"/>
              <w:suppressAutoHyphens/>
              <w:spacing w:after="0" w:line="240" w:lineRule="auto"/>
              <w:rPr>
                <w:rFonts w:ascii="Times New Roman" w:eastAsia="Times New Roman" w:hAnsi="Times New Roman" w:cs="Times New Roman"/>
                <w:color w:val="000000"/>
                <w:sz w:val="24"/>
                <w:szCs w:val="24"/>
              </w:rPr>
            </w:pPr>
          </w:p>
        </w:tc>
      </w:tr>
    </w:tbl>
    <w:p w:rsidR="003F4819" w:rsidRPr="004F0A7C" w:rsidRDefault="003F4819">
      <w:pPr>
        <w:tabs>
          <w:tab w:val="left" w:pos="319"/>
        </w:tabs>
        <w:spacing w:after="0" w:line="240" w:lineRule="auto"/>
        <w:jc w:val="both"/>
        <w:rPr>
          <w:rFonts w:ascii="Times New Roman" w:eastAsia="Times New Roman" w:hAnsi="Times New Roman" w:cs="Times New Roman"/>
          <w:sz w:val="24"/>
          <w:szCs w:val="24"/>
        </w:rPr>
      </w:pPr>
    </w:p>
    <w:p w:rsidR="003F4819" w:rsidRPr="004F0A7C" w:rsidRDefault="0049481C">
      <w:pPr>
        <w:tabs>
          <w:tab w:val="left" w:pos="319"/>
        </w:tabs>
        <w:spacing w:after="0" w:line="240" w:lineRule="auto"/>
        <w:jc w:val="both"/>
        <w:rPr>
          <w:rFonts w:ascii="Times New Roman" w:eastAsia="Times New Roman" w:hAnsi="Times New Roman" w:cs="Times New Roman"/>
          <w:i/>
          <w:sz w:val="24"/>
          <w:szCs w:val="24"/>
        </w:rPr>
      </w:pPr>
      <w:r w:rsidRPr="004F0A7C">
        <w:rPr>
          <w:rFonts w:ascii="Times New Roman" w:hAnsi="Times New Roman" w:cs="Times New Roman"/>
          <w:bCs/>
          <w:sz w:val="24"/>
          <w:szCs w:val="24"/>
        </w:rPr>
        <w:t xml:space="preserve">    </w:t>
      </w:r>
    </w:p>
    <w:p w:rsidR="003F4819" w:rsidRPr="004F0A7C" w:rsidRDefault="003F4819">
      <w:pPr>
        <w:tabs>
          <w:tab w:val="left" w:pos="319"/>
        </w:tabs>
        <w:spacing w:after="0" w:line="240" w:lineRule="auto"/>
        <w:rPr>
          <w:rFonts w:ascii="Times New Roman" w:eastAsia="Times New Roman" w:hAnsi="Times New Roman" w:cs="Times New Roman"/>
          <w:sz w:val="24"/>
          <w:szCs w:val="24"/>
        </w:rPr>
      </w:pPr>
    </w:p>
    <w:p w:rsidR="003F4819" w:rsidRPr="004F0A7C" w:rsidRDefault="003F4819">
      <w:pPr>
        <w:tabs>
          <w:tab w:val="left" w:pos="319"/>
        </w:tabs>
        <w:spacing w:after="0" w:line="240" w:lineRule="auto"/>
        <w:rPr>
          <w:rFonts w:ascii="Times New Roman" w:eastAsia="Times New Roman" w:hAnsi="Times New Roman" w:cs="Times New Roman"/>
          <w:b/>
          <w:sz w:val="24"/>
          <w:szCs w:val="24"/>
        </w:rPr>
      </w:pPr>
    </w:p>
    <w:p w:rsidR="003F4819" w:rsidRPr="004F0A7C" w:rsidRDefault="003F4819">
      <w:pPr>
        <w:spacing w:after="0" w:line="240" w:lineRule="auto"/>
        <w:jc w:val="both"/>
        <w:rPr>
          <w:rFonts w:ascii="Times New Roman" w:eastAsia="Times New Roman" w:hAnsi="Times New Roman" w:cs="Times New Roman"/>
          <w:sz w:val="24"/>
          <w:szCs w:val="24"/>
        </w:rPr>
      </w:pPr>
    </w:p>
    <w:p w:rsidR="003F4819" w:rsidRPr="004F0A7C" w:rsidRDefault="0049481C">
      <w:pPr>
        <w:widowControl w:val="0"/>
        <w:tabs>
          <w:tab w:val="left" w:pos="0"/>
        </w:tabs>
        <w:spacing w:after="0" w:line="240" w:lineRule="auto"/>
        <w:rPr>
          <w:rFonts w:ascii="Times New Roman" w:hAnsi="Times New Roman" w:cs="Times New Roman"/>
          <w:sz w:val="24"/>
          <w:szCs w:val="24"/>
        </w:rPr>
      </w:pPr>
      <w:r w:rsidRPr="004F0A7C">
        <w:rPr>
          <w:rFonts w:ascii="Times New Roman" w:hAnsi="Times New Roman" w:cs="Times New Roman"/>
          <w:sz w:val="24"/>
          <w:szCs w:val="24"/>
        </w:rPr>
        <w:t>Pretendents vai tā pilnvarotā persona:  _____________________/___________/</w:t>
      </w:r>
    </w:p>
    <w:p w:rsidR="003F4819" w:rsidRPr="004F0A7C" w:rsidRDefault="0049481C">
      <w:pPr>
        <w:rPr>
          <w:rFonts w:ascii="Times New Roman" w:eastAsia="Times New Roman" w:hAnsi="Times New Roman" w:cs="Times New Roman"/>
          <w:bCs/>
          <w:sz w:val="24"/>
          <w:szCs w:val="24"/>
          <w:lang w:eastAsia="lv-LV"/>
        </w:rPr>
      </w:pPr>
      <w:r w:rsidRPr="004F0A7C">
        <w:rPr>
          <w:rFonts w:ascii="Times New Roman" w:eastAsia="Times New Roman" w:hAnsi="Times New Roman" w:cs="Times New Roman"/>
          <w:bCs/>
          <w:sz w:val="24"/>
          <w:szCs w:val="24"/>
          <w:lang w:eastAsia="lv-LV"/>
        </w:rPr>
        <w:br w:type="page"/>
      </w:r>
    </w:p>
    <w:p w:rsidR="003F4819" w:rsidRPr="004F0A7C" w:rsidRDefault="0049481C">
      <w:pPr>
        <w:spacing w:after="0" w:line="240" w:lineRule="auto"/>
        <w:jc w:val="right"/>
        <w:rPr>
          <w:rFonts w:ascii="Times New Roman" w:eastAsia="Calibri" w:hAnsi="Times New Roman" w:cs="Times New Roman"/>
          <w:b/>
          <w:sz w:val="24"/>
          <w:szCs w:val="24"/>
        </w:rPr>
      </w:pPr>
      <w:r w:rsidRPr="004F0A7C">
        <w:rPr>
          <w:rFonts w:ascii="Times New Roman" w:eastAsia="Calibri" w:hAnsi="Times New Roman" w:cs="Times New Roman"/>
          <w:b/>
          <w:sz w:val="24"/>
          <w:szCs w:val="24"/>
        </w:rPr>
        <w:lastRenderedPageBreak/>
        <w:t>4.pielikums</w:t>
      </w:r>
    </w:p>
    <w:p w:rsidR="003F4819" w:rsidRPr="004F0A7C" w:rsidRDefault="003F4819">
      <w:pPr>
        <w:spacing w:after="0" w:line="240" w:lineRule="auto"/>
        <w:jc w:val="center"/>
        <w:rPr>
          <w:rFonts w:ascii="Times New Roman" w:eastAsia="Calibri" w:hAnsi="Times New Roman" w:cs="Times New Roman"/>
          <w:b/>
          <w:sz w:val="24"/>
          <w:szCs w:val="24"/>
        </w:rPr>
      </w:pPr>
    </w:p>
    <w:p w:rsidR="003F4819" w:rsidRPr="004F0A7C" w:rsidRDefault="003F4819">
      <w:pPr>
        <w:spacing w:after="0" w:line="240" w:lineRule="auto"/>
        <w:jc w:val="center"/>
        <w:rPr>
          <w:rFonts w:ascii="Times New Roman" w:eastAsia="Calibri" w:hAnsi="Times New Roman" w:cs="Times New Roman"/>
          <w:b/>
          <w:sz w:val="24"/>
          <w:szCs w:val="24"/>
        </w:rPr>
      </w:pPr>
    </w:p>
    <w:p w:rsidR="003F4819" w:rsidRPr="004F0A7C" w:rsidRDefault="0049481C">
      <w:pPr>
        <w:spacing w:after="0" w:line="240" w:lineRule="auto"/>
        <w:jc w:val="center"/>
        <w:rPr>
          <w:rFonts w:ascii="Times New Roman" w:eastAsia="Calibri" w:hAnsi="Times New Roman" w:cs="Times New Roman"/>
          <w:b/>
          <w:sz w:val="24"/>
          <w:szCs w:val="24"/>
        </w:rPr>
      </w:pPr>
      <w:r w:rsidRPr="004F0A7C">
        <w:rPr>
          <w:rFonts w:ascii="Times New Roman" w:eastAsia="Calibri" w:hAnsi="Times New Roman" w:cs="Times New Roman"/>
          <w:b/>
          <w:sz w:val="24"/>
          <w:szCs w:val="24"/>
        </w:rPr>
        <w:t>Apakšuzņēmēji</w:t>
      </w:r>
    </w:p>
    <w:p w:rsidR="003F4819" w:rsidRPr="004F0A7C" w:rsidRDefault="003F4819">
      <w:pPr>
        <w:spacing w:after="0" w:line="240" w:lineRule="auto"/>
        <w:jc w:val="center"/>
        <w:rPr>
          <w:rFonts w:ascii="Times New Roman" w:eastAsia="Calibri" w:hAnsi="Times New Roman" w:cs="Times New Roman"/>
          <w:b/>
          <w:sz w:val="24"/>
          <w:szCs w:val="24"/>
        </w:rPr>
      </w:pPr>
    </w:p>
    <w:p w:rsidR="003F4819" w:rsidRPr="004F0A7C" w:rsidRDefault="0049481C">
      <w:pPr>
        <w:spacing w:after="0" w:line="240" w:lineRule="auto"/>
        <w:jc w:val="center"/>
        <w:rPr>
          <w:rFonts w:ascii="Times New Roman" w:hAnsi="Times New Roman" w:cs="Times New Roman"/>
          <w:b/>
          <w:caps/>
          <w:sz w:val="24"/>
          <w:szCs w:val="24"/>
        </w:rPr>
      </w:pPr>
      <w:r w:rsidRPr="004F0A7C">
        <w:rPr>
          <w:rFonts w:ascii="Times New Roman" w:hAnsi="Times New Roman" w:cs="Times New Roman"/>
          <w:b/>
          <w:caps/>
          <w:sz w:val="24"/>
          <w:szCs w:val="24"/>
        </w:rPr>
        <w:t>CENU APTAUJā</w:t>
      </w:r>
    </w:p>
    <w:p w:rsidR="003F4819" w:rsidRPr="004F0A7C" w:rsidRDefault="0049481C">
      <w:pPr>
        <w:spacing w:after="0" w:line="240" w:lineRule="auto"/>
        <w:jc w:val="center"/>
        <w:rPr>
          <w:rFonts w:ascii="Times New Roman" w:hAnsi="Times New Roman" w:cs="Times New Roman"/>
          <w:b/>
          <w:bCs/>
          <w:sz w:val="24"/>
          <w:szCs w:val="24"/>
          <w:lang w:eastAsia="en-GB"/>
        </w:rPr>
      </w:pPr>
      <w:r w:rsidRPr="004F0A7C">
        <w:rPr>
          <w:rFonts w:ascii="Times New Roman" w:hAnsi="Times New Roman" w:cs="Times New Roman"/>
          <w:bCs/>
          <w:sz w:val="24"/>
          <w:szCs w:val="24"/>
        </w:rPr>
        <w:t>Būvprojekta izstrāde</w:t>
      </w:r>
      <w:r w:rsidRPr="004F0A7C">
        <w:rPr>
          <w:rFonts w:ascii="Times New Roman" w:eastAsia="Calibri" w:hAnsi="Times New Roman" w:cs="Times New Roman"/>
          <w:sz w:val="24"/>
          <w:szCs w:val="24"/>
        </w:rPr>
        <w:t xml:space="preserve"> – energoefektivitātes uzlabošanai Talsu ielā 1, Rīga, LV-1002.</w:t>
      </w:r>
    </w:p>
    <w:p w:rsidR="003F4819" w:rsidRPr="004F0A7C" w:rsidRDefault="0049481C">
      <w:pPr>
        <w:spacing w:after="0" w:line="240" w:lineRule="auto"/>
        <w:jc w:val="center"/>
        <w:rPr>
          <w:rFonts w:ascii="Times New Roman" w:hAnsi="Times New Roman" w:cs="Times New Roman"/>
          <w:b/>
          <w:color w:val="000000" w:themeColor="text1"/>
          <w:sz w:val="24"/>
          <w:szCs w:val="24"/>
        </w:rPr>
      </w:pPr>
      <w:r w:rsidRPr="004F0A7C">
        <w:rPr>
          <w:rFonts w:ascii="Times New Roman" w:hAnsi="Times New Roman" w:cs="Times New Roman"/>
          <w:b/>
          <w:color w:val="000000" w:themeColor="text1"/>
          <w:sz w:val="24"/>
          <w:szCs w:val="24"/>
        </w:rPr>
        <w:t>ID Nr. P 2020/1</w:t>
      </w:r>
    </w:p>
    <w:p w:rsidR="003F4819" w:rsidRPr="004F0A7C" w:rsidRDefault="003F4819">
      <w:pPr>
        <w:spacing w:after="0" w:line="240" w:lineRule="auto"/>
        <w:rPr>
          <w:rFonts w:ascii="Times New Roman" w:eastAsia="Calibri" w:hAnsi="Times New Roman" w:cs="Times New Roman"/>
          <w:b/>
          <w:sz w:val="24"/>
          <w:szCs w:val="24"/>
        </w:rPr>
      </w:pPr>
    </w:p>
    <w:p w:rsidR="003F4819" w:rsidRPr="004F0A7C" w:rsidRDefault="003F4819">
      <w:pPr>
        <w:spacing w:before="120" w:after="120" w:line="240" w:lineRule="auto"/>
        <w:rPr>
          <w:rFonts w:ascii="Times New Roman" w:eastAsia="Times New Roman" w:hAnsi="Times New Roman" w:cs="Times New Roman"/>
          <w:b/>
          <w:sz w:val="24"/>
          <w:szCs w:val="24"/>
        </w:rPr>
      </w:pPr>
    </w:p>
    <w:p w:rsidR="003F4819" w:rsidRPr="004F0A7C" w:rsidRDefault="0049481C">
      <w:pPr>
        <w:spacing w:after="0" w:line="240" w:lineRule="auto"/>
        <w:jc w:val="center"/>
        <w:rPr>
          <w:rFonts w:ascii="Times New Roman" w:hAnsi="Times New Roman" w:cs="Times New Roman"/>
          <w:b/>
          <w:color w:val="000000" w:themeColor="text1"/>
          <w:sz w:val="24"/>
          <w:szCs w:val="24"/>
        </w:rPr>
      </w:pPr>
      <w:r w:rsidRPr="004F0A7C">
        <w:rPr>
          <w:rFonts w:ascii="Times New Roman" w:eastAsia="Times New Roman" w:hAnsi="Times New Roman" w:cs="Times New Roman"/>
          <w:b/>
          <w:sz w:val="24"/>
          <w:szCs w:val="24"/>
        </w:rPr>
        <w:t xml:space="preserve">Informācija par pretendenta piesaistītajiem apakšuzņēmējiem cenu aptaujā </w:t>
      </w:r>
      <w:r w:rsidRPr="004F0A7C">
        <w:rPr>
          <w:rFonts w:ascii="Times New Roman" w:hAnsi="Times New Roman" w:cs="Times New Roman"/>
          <w:bCs/>
          <w:sz w:val="24"/>
          <w:szCs w:val="24"/>
        </w:rPr>
        <w:t>Būvprojekta izstrāde</w:t>
      </w:r>
      <w:r w:rsidRPr="004F0A7C">
        <w:rPr>
          <w:rFonts w:ascii="Times New Roman" w:eastAsia="Calibri" w:hAnsi="Times New Roman" w:cs="Times New Roman"/>
          <w:sz w:val="24"/>
          <w:szCs w:val="24"/>
        </w:rPr>
        <w:t xml:space="preserve"> – energoefektivitātes uzlabošanai Talsu ielā 1, Rīga, LV-1002 </w:t>
      </w:r>
      <w:r w:rsidRPr="004F0A7C">
        <w:rPr>
          <w:rFonts w:ascii="Times New Roman" w:hAnsi="Times New Roman" w:cs="Times New Roman"/>
          <w:b/>
          <w:color w:val="000000" w:themeColor="text1"/>
          <w:sz w:val="24"/>
          <w:szCs w:val="24"/>
        </w:rPr>
        <w:t>ID Nr. P 2020/1</w:t>
      </w:r>
    </w:p>
    <w:p w:rsidR="003F4819" w:rsidRPr="004F0A7C" w:rsidRDefault="003F4819">
      <w:pPr>
        <w:spacing w:after="0" w:line="240" w:lineRule="auto"/>
        <w:rPr>
          <w:rFonts w:ascii="Times New Roman" w:hAnsi="Times New Roman" w:cs="Times New Roman"/>
          <w:b/>
          <w:bCs/>
          <w:sz w:val="24"/>
          <w:szCs w:val="24"/>
          <w:lang w:eastAsia="en-GB"/>
        </w:rPr>
      </w:pPr>
    </w:p>
    <w:p w:rsidR="003F4819" w:rsidRPr="004F0A7C" w:rsidRDefault="003F4819">
      <w:pPr>
        <w:spacing w:after="0" w:line="240" w:lineRule="auto"/>
        <w:rPr>
          <w:rFonts w:ascii="Times New Roman" w:hAnsi="Times New Roman" w:cs="Times New Roman"/>
          <w:sz w:val="24"/>
          <w:szCs w:val="24"/>
        </w:rPr>
      </w:pPr>
    </w:p>
    <w:tbl>
      <w:tblPr>
        <w:tblpPr w:leftFromText="180" w:rightFromText="180" w:vertAnchor="page" w:horzAnchor="margin" w:tblpY="5701"/>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749"/>
        <w:gridCol w:w="1842"/>
        <w:gridCol w:w="1978"/>
        <w:gridCol w:w="1885"/>
        <w:gridCol w:w="1884"/>
      </w:tblGrid>
      <w:tr w:rsidR="003F4819" w:rsidRPr="004F0A7C">
        <w:tc>
          <w:tcPr>
            <w:tcW w:w="1749" w:type="dxa"/>
            <w:tcBorders>
              <w:top w:val="single" w:sz="4" w:space="0" w:color="auto"/>
              <w:bottom w:val="nil"/>
              <w:right w:val="single" w:sz="4" w:space="0" w:color="auto"/>
            </w:tcBorders>
          </w:tcPr>
          <w:p w:rsidR="003F4819" w:rsidRPr="004F0A7C" w:rsidRDefault="0049481C">
            <w:pPr>
              <w:spacing w:after="0" w:line="240" w:lineRule="auto"/>
              <w:rPr>
                <w:rFonts w:ascii="Times New Roman" w:eastAsia="Times New Roman" w:hAnsi="Times New Roman" w:cs="Times New Roman"/>
                <w:sz w:val="24"/>
                <w:szCs w:val="24"/>
              </w:rPr>
            </w:pPr>
            <w:r w:rsidRPr="004F0A7C">
              <w:rPr>
                <w:rFonts w:ascii="Times New Roman" w:eastAsia="Times New Roman" w:hAnsi="Times New Roman" w:cs="Times New Roman"/>
                <w:sz w:val="24"/>
                <w:szCs w:val="24"/>
              </w:rPr>
              <w:t>Apakšuzņēmēja</w:t>
            </w:r>
          </w:p>
        </w:tc>
        <w:tc>
          <w:tcPr>
            <w:tcW w:w="1842" w:type="dxa"/>
            <w:vMerge w:val="restart"/>
            <w:tcBorders>
              <w:top w:val="single" w:sz="4" w:space="0" w:color="auto"/>
              <w:bottom w:val="nil"/>
              <w:right w:val="single" w:sz="4" w:space="0" w:color="auto"/>
            </w:tcBorders>
          </w:tcPr>
          <w:p w:rsidR="003F4819" w:rsidRPr="004F0A7C" w:rsidRDefault="0049481C">
            <w:pPr>
              <w:spacing w:after="0" w:line="240" w:lineRule="auto"/>
              <w:rPr>
                <w:rFonts w:ascii="Times New Roman" w:eastAsia="Times New Roman" w:hAnsi="Times New Roman" w:cs="Times New Roman"/>
                <w:sz w:val="24"/>
                <w:szCs w:val="24"/>
              </w:rPr>
            </w:pPr>
            <w:r w:rsidRPr="004F0A7C">
              <w:rPr>
                <w:rFonts w:ascii="Times New Roman" w:eastAsia="Times New Roman" w:hAnsi="Times New Roman" w:cs="Times New Roman"/>
                <w:sz w:val="24"/>
                <w:szCs w:val="24"/>
              </w:rPr>
              <w:t>Juridiskā adrese un reģistrācijas Nr.</w:t>
            </w:r>
          </w:p>
        </w:tc>
        <w:tc>
          <w:tcPr>
            <w:tcW w:w="1978" w:type="dxa"/>
            <w:vMerge w:val="restart"/>
            <w:tcBorders>
              <w:top w:val="single" w:sz="4" w:space="0" w:color="auto"/>
              <w:left w:val="single" w:sz="4" w:space="0" w:color="auto"/>
            </w:tcBorders>
          </w:tcPr>
          <w:p w:rsidR="003F4819" w:rsidRPr="004F0A7C" w:rsidRDefault="0049481C">
            <w:pPr>
              <w:spacing w:after="0" w:line="240" w:lineRule="auto"/>
              <w:jc w:val="center"/>
              <w:rPr>
                <w:rFonts w:ascii="Times New Roman" w:eastAsia="Times New Roman" w:hAnsi="Times New Roman" w:cs="Times New Roman"/>
                <w:sz w:val="24"/>
                <w:szCs w:val="24"/>
              </w:rPr>
            </w:pPr>
            <w:r w:rsidRPr="004F0A7C">
              <w:rPr>
                <w:rFonts w:ascii="Times New Roman" w:eastAsia="Times New Roman" w:hAnsi="Times New Roman" w:cs="Times New Roman"/>
                <w:sz w:val="24"/>
                <w:szCs w:val="24"/>
              </w:rPr>
              <w:t>Darbu veids</w:t>
            </w:r>
          </w:p>
        </w:tc>
        <w:tc>
          <w:tcPr>
            <w:tcW w:w="1885" w:type="dxa"/>
            <w:tcBorders>
              <w:top w:val="single" w:sz="4" w:space="0" w:color="auto"/>
              <w:left w:val="single" w:sz="4" w:space="0" w:color="auto"/>
              <w:right w:val="single" w:sz="4" w:space="0" w:color="auto"/>
            </w:tcBorders>
          </w:tcPr>
          <w:p w:rsidR="003F4819" w:rsidRPr="004F0A7C" w:rsidRDefault="0049481C">
            <w:pPr>
              <w:spacing w:after="0" w:line="240" w:lineRule="auto"/>
              <w:jc w:val="center"/>
              <w:rPr>
                <w:rFonts w:ascii="Times New Roman" w:eastAsia="Times New Roman" w:hAnsi="Times New Roman" w:cs="Times New Roman"/>
                <w:sz w:val="24"/>
                <w:szCs w:val="24"/>
              </w:rPr>
            </w:pPr>
            <w:r w:rsidRPr="004F0A7C">
              <w:rPr>
                <w:rFonts w:ascii="Times New Roman" w:eastAsia="Times New Roman" w:hAnsi="Times New Roman" w:cs="Times New Roman"/>
                <w:sz w:val="24"/>
                <w:szCs w:val="24"/>
              </w:rPr>
              <w:t>Darbu apjoms %</w:t>
            </w:r>
          </w:p>
        </w:tc>
        <w:tc>
          <w:tcPr>
            <w:tcW w:w="1884" w:type="dxa"/>
            <w:vMerge w:val="restart"/>
            <w:tcBorders>
              <w:top w:val="single" w:sz="4" w:space="0" w:color="auto"/>
              <w:left w:val="single" w:sz="4" w:space="0" w:color="auto"/>
            </w:tcBorders>
          </w:tcPr>
          <w:p w:rsidR="003F4819" w:rsidRPr="004F0A7C" w:rsidRDefault="0049481C">
            <w:pPr>
              <w:spacing w:after="0" w:line="240" w:lineRule="auto"/>
              <w:jc w:val="center"/>
              <w:rPr>
                <w:rFonts w:ascii="Times New Roman" w:eastAsia="Times New Roman" w:hAnsi="Times New Roman" w:cs="Times New Roman"/>
                <w:sz w:val="24"/>
                <w:szCs w:val="24"/>
              </w:rPr>
            </w:pPr>
            <w:r w:rsidRPr="004F0A7C">
              <w:rPr>
                <w:rFonts w:ascii="Times New Roman" w:eastAsia="Times New Roman" w:hAnsi="Times New Roman" w:cs="Times New Roman"/>
                <w:sz w:val="24"/>
                <w:szCs w:val="24"/>
              </w:rPr>
              <w:t>Darbu apjoms EUR (bez PVN)</w:t>
            </w:r>
          </w:p>
        </w:tc>
      </w:tr>
      <w:tr w:rsidR="003F4819" w:rsidRPr="004F0A7C">
        <w:tc>
          <w:tcPr>
            <w:tcW w:w="1749" w:type="dxa"/>
            <w:tcBorders>
              <w:top w:val="nil"/>
              <w:bottom w:val="single" w:sz="4" w:space="0" w:color="auto"/>
              <w:right w:val="single" w:sz="4" w:space="0" w:color="auto"/>
            </w:tcBorders>
          </w:tcPr>
          <w:p w:rsidR="003F4819" w:rsidRPr="004F0A7C" w:rsidRDefault="0049481C">
            <w:pPr>
              <w:spacing w:after="0" w:line="240" w:lineRule="auto"/>
              <w:rPr>
                <w:rFonts w:ascii="Times New Roman" w:eastAsia="Times New Roman" w:hAnsi="Times New Roman" w:cs="Times New Roman"/>
                <w:sz w:val="24"/>
                <w:szCs w:val="24"/>
              </w:rPr>
            </w:pPr>
            <w:r w:rsidRPr="004F0A7C">
              <w:rPr>
                <w:rFonts w:ascii="Times New Roman" w:eastAsia="Times New Roman" w:hAnsi="Times New Roman" w:cs="Times New Roman"/>
                <w:sz w:val="24"/>
                <w:szCs w:val="24"/>
              </w:rPr>
              <w:t>nosaukums</w:t>
            </w:r>
          </w:p>
        </w:tc>
        <w:tc>
          <w:tcPr>
            <w:tcW w:w="1842" w:type="dxa"/>
            <w:vMerge/>
            <w:tcBorders>
              <w:top w:val="nil"/>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978" w:type="dxa"/>
            <w:vMerge/>
            <w:tcBorders>
              <w:left w:val="single" w:sz="4" w:space="0" w:color="auto"/>
              <w:bottom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85" w:type="dxa"/>
            <w:tcBorders>
              <w:left w:val="single" w:sz="4" w:space="0" w:color="auto"/>
              <w:bottom w:val="single" w:sz="4" w:space="0" w:color="auto"/>
              <w:right w:val="single" w:sz="4" w:space="0" w:color="auto"/>
            </w:tcBorders>
          </w:tcPr>
          <w:p w:rsidR="003F4819" w:rsidRPr="004F0A7C" w:rsidRDefault="0049481C">
            <w:pPr>
              <w:spacing w:after="0" w:line="240" w:lineRule="auto"/>
              <w:jc w:val="center"/>
              <w:rPr>
                <w:rFonts w:ascii="Times New Roman" w:eastAsia="Times New Roman" w:hAnsi="Times New Roman" w:cs="Times New Roman"/>
                <w:sz w:val="24"/>
                <w:szCs w:val="24"/>
              </w:rPr>
            </w:pPr>
            <w:r w:rsidRPr="004F0A7C">
              <w:rPr>
                <w:rFonts w:ascii="Times New Roman" w:eastAsia="Times New Roman" w:hAnsi="Times New Roman" w:cs="Times New Roman"/>
                <w:sz w:val="24"/>
                <w:szCs w:val="24"/>
              </w:rPr>
              <w:t>no kopējā darbu apjoma</w:t>
            </w:r>
          </w:p>
        </w:tc>
        <w:tc>
          <w:tcPr>
            <w:tcW w:w="1884" w:type="dxa"/>
            <w:vMerge/>
            <w:tcBorders>
              <w:left w:val="single" w:sz="4" w:space="0" w:color="auto"/>
              <w:bottom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r>
      <w:tr w:rsidR="003F4819" w:rsidRPr="004F0A7C">
        <w:tc>
          <w:tcPr>
            <w:tcW w:w="1749" w:type="dxa"/>
            <w:tcBorders>
              <w:top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42" w:type="dxa"/>
            <w:tcBorders>
              <w:top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978" w:type="dxa"/>
            <w:tcBorders>
              <w:top w:val="single" w:sz="4" w:space="0" w:color="auto"/>
              <w:left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85" w:type="dxa"/>
            <w:tcBorders>
              <w:top w:val="single" w:sz="4" w:space="0" w:color="auto"/>
              <w:left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84" w:type="dxa"/>
            <w:tcBorders>
              <w:top w:val="single" w:sz="4" w:space="0" w:color="auto"/>
              <w:left w:val="single" w:sz="4" w:space="0" w:color="auto"/>
              <w:bottom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r>
      <w:tr w:rsidR="003F4819" w:rsidRPr="004F0A7C">
        <w:tc>
          <w:tcPr>
            <w:tcW w:w="1749" w:type="dxa"/>
            <w:tcBorders>
              <w:top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42" w:type="dxa"/>
            <w:tcBorders>
              <w:top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978" w:type="dxa"/>
            <w:tcBorders>
              <w:top w:val="single" w:sz="4" w:space="0" w:color="auto"/>
              <w:left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85" w:type="dxa"/>
            <w:tcBorders>
              <w:top w:val="single" w:sz="4" w:space="0" w:color="auto"/>
              <w:left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84" w:type="dxa"/>
            <w:tcBorders>
              <w:top w:val="single" w:sz="4" w:space="0" w:color="auto"/>
              <w:left w:val="single" w:sz="4" w:space="0" w:color="auto"/>
              <w:bottom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r>
      <w:tr w:rsidR="003F4819" w:rsidRPr="004F0A7C">
        <w:tc>
          <w:tcPr>
            <w:tcW w:w="1749" w:type="dxa"/>
            <w:tcBorders>
              <w:top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42" w:type="dxa"/>
            <w:tcBorders>
              <w:top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978" w:type="dxa"/>
            <w:tcBorders>
              <w:top w:val="single" w:sz="4" w:space="0" w:color="auto"/>
              <w:left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85" w:type="dxa"/>
            <w:tcBorders>
              <w:top w:val="single" w:sz="4" w:space="0" w:color="auto"/>
              <w:left w:val="single" w:sz="4" w:space="0" w:color="auto"/>
              <w:bottom w:val="single" w:sz="4" w:space="0" w:color="auto"/>
              <w:right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c>
          <w:tcPr>
            <w:tcW w:w="1884" w:type="dxa"/>
            <w:tcBorders>
              <w:top w:val="single" w:sz="4" w:space="0" w:color="auto"/>
              <w:left w:val="single" w:sz="4" w:space="0" w:color="auto"/>
              <w:bottom w:val="single" w:sz="4" w:space="0" w:color="auto"/>
            </w:tcBorders>
          </w:tcPr>
          <w:p w:rsidR="003F4819" w:rsidRPr="004F0A7C" w:rsidRDefault="003F4819">
            <w:pPr>
              <w:spacing w:after="0" w:line="240" w:lineRule="auto"/>
              <w:rPr>
                <w:rFonts w:ascii="Times New Roman" w:eastAsia="Times New Roman" w:hAnsi="Times New Roman" w:cs="Times New Roman"/>
                <w:sz w:val="24"/>
                <w:szCs w:val="24"/>
              </w:rPr>
            </w:pPr>
          </w:p>
        </w:tc>
      </w:tr>
    </w:tbl>
    <w:p w:rsidR="003F4819" w:rsidRPr="004F0A7C" w:rsidRDefault="003F4819">
      <w:pPr>
        <w:spacing w:before="120" w:after="120" w:line="240" w:lineRule="auto"/>
        <w:rPr>
          <w:rFonts w:ascii="Times New Roman" w:eastAsia="Times New Roman" w:hAnsi="Times New Roman" w:cs="Times New Roman"/>
          <w:b/>
          <w:bCs/>
          <w:sz w:val="24"/>
          <w:szCs w:val="24"/>
        </w:rPr>
      </w:pPr>
    </w:p>
    <w:p w:rsidR="003F4819" w:rsidRPr="004F0A7C" w:rsidRDefault="003F4819">
      <w:pPr>
        <w:spacing w:before="120" w:after="120" w:line="240" w:lineRule="auto"/>
        <w:rPr>
          <w:rFonts w:ascii="Times New Roman" w:eastAsia="Times New Roman" w:hAnsi="Times New Roman" w:cs="Times New Roman"/>
          <w:b/>
          <w:bCs/>
          <w:sz w:val="24"/>
          <w:szCs w:val="24"/>
        </w:rPr>
      </w:pPr>
    </w:p>
    <w:p w:rsidR="003F4819" w:rsidRPr="004F0A7C" w:rsidRDefault="003F4819">
      <w:pPr>
        <w:spacing w:before="120" w:after="120" w:line="240" w:lineRule="auto"/>
        <w:rPr>
          <w:rFonts w:ascii="Times New Roman" w:eastAsia="Times New Roman" w:hAnsi="Times New Roman" w:cs="Times New Roman"/>
          <w:b/>
          <w:bCs/>
          <w:sz w:val="24"/>
          <w:szCs w:val="24"/>
        </w:rPr>
      </w:pPr>
    </w:p>
    <w:p w:rsidR="003F4819" w:rsidRPr="004F0A7C" w:rsidRDefault="003F4819">
      <w:pPr>
        <w:spacing w:before="120" w:after="120" w:line="240" w:lineRule="auto"/>
        <w:rPr>
          <w:rFonts w:ascii="Times New Roman" w:eastAsia="Times New Roman" w:hAnsi="Times New Roman" w:cs="Times New Roman"/>
          <w:b/>
          <w:bCs/>
          <w:sz w:val="24"/>
          <w:szCs w:val="24"/>
        </w:rPr>
      </w:pPr>
    </w:p>
    <w:p w:rsidR="003F4819" w:rsidRPr="004F0A7C" w:rsidRDefault="0049481C">
      <w:pPr>
        <w:spacing w:before="120" w:after="120" w:line="240" w:lineRule="auto"/>
        <w:rPr>
          <w:rFonts w:ascii="Times New Roman" w:eastAsia="Times New Roman" w:hAnsi="Times New Roman" w:cs="Times New Roman"/>
          <w:b/>
          <w:bCs/>
          <w:sz w:val="24"/>
          <w:szCs w:val="24"/>
        </w:rPr>
      </w:pPr>
      <w:r w:rsidRPr="004F0A7C">
        <w:rPr>
          <w:rFonts w:ascii="Times New Roman" w:hAnsi="Times New Roman" w:cs="Times New Roman"/>
          <w:sz w:val="24"/>
          <w:szCs w:val="24"/>
        </w:rPr>
        <w:t>Pretendents vai tā pilnvarotā persona:  _____________________/___________/</w:t>
      </w:r>
    </w:p>
    <w:p w:rsidR="003F4819" w:rsidRPr="004F0A7C" w:rsidRDefault="003F4819">
      <w:pPr>
        <w:rPr>
          <w:rFonts w:ascii="Times New Roman" w:eastAsia="Times New Roman" w:hAnsi="Times New Roman" w:cs="Times New Roman"/>
          <w:b/>
          <w:bCs/>
          <w:sz w:val="24"/>
          <w:szCs w:val="24"/>
        </w:rPr>
      </w:pPr>
    </w:p>
    <w:sectPr w:rsidR="003F4819" w:rsidRPr="004F0A7C">
      <w:pgSz w:w="11900" w:h="16840"/>
      <w:pgMar w:top="1134" w:right="851" w:bottom="1134" w:left="1701"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314F738"/>
    <w:lvl w:ilvl="0">
      <w:numFmt w:val="bullet"/>
      <w:lvlText w:val="*"/>
      <w:lvlJc w:val="left"/>
    </w:lvl>
  </w:abstractNum>
  <w:abstractNum w:abstractNumId="1" w15:restartNumberingAfterBreak="0">
    <w:nsid w:val="00B6011D"/>
    <w:multiLevelType w:val="hybridMultilevel"/>
    <w:tmpl w:val="A63857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636406"/>
    <w:multiLevelType w:val="hybridMultilevel"/>
    <w:tmpl w:val="021A11E2"/>
    <w:lvl w:ilvl="0" w:tplc="84A29A44">
      <w:start w:val="1"/>
      <w:numFmt w:val="bullet"/>
      <w:lvlText w:val=""/>
      <w:lvlJc w:val="left"/>
      <w:pPr>
        <w:tabs>
          <w:tab w:val="num" w:pos="1080"/>
        </w:tabs>
        <w:ind w:left="1060" w:hanging="34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0E0E92"/>
    <w:multiLevelType w:val="multilevel"/>
    <w:tmpl w:val="46E6499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2093BB6"/>
    <w:multiLevelType w:val="multilevel"/>
    <w:tmpl w:val="FE581DF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22C05BE"/>
    <w:multiLevelType w:val="hybridMultilevel"/>
    <w:tmpl w:val="0F6AC9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90349D"/>
    <w:multiLevelType w:val="hybridMultilevel"/>
    <w:tmpl w:val="5330AD82"/>
    <w:lvl w:ilvl="0" w:tplc="F3524F7C">
      <w:start w:val="1"/>
      <w:numFmt w:val="decimal"/>
      <w:lvlText w:val="%1."/>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FED00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3032D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F0324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EC942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707D0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B2A42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76122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8C53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96A09D0"/>
    <w:multiLevelType w:val="multilevel"/>
    <w:tmpl w:val="0426001F"/>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2C7935"/>
    <w:multiLevelType w:val="hybridMultilevel"/>
    <w:tmpl w:val="79E81C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6731CB0"/>
    <w:multiLevelType w:val="multilevel"/>
    <w:tmpl w:val="0426001F"/>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8CE655B"/>
    <w:multiLevelType w:val="hybridMultilevel"/>
    <w:tmpl w:val="0E264B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C82532C"/>
    <w:multiLevelType w:val="hybridMultilevel"/>
    <w:tmpl w:val="2A92A8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D031EA0"/>
    <w:multiLevelType w:val="multilevel"/>
    <w:tmpl w:val="E2AEC2B0"/>
    <w:lvl w:ilvl="0">
      <w:start w:val="1"/>
      <w:numFmt w:val="decimal"/>
      <w:lvlText w:val="%1."/>
      <w:lvlJc w:val="left"/>
      <w:pPr>
        <w:tabs>
          <w:tab w:val="num" w:pos="432"/>
        </w:tabs>
        <w:ind w:left="432" w:hanging="432"/>
      </w:pPr>
      <w:rPr>
        <w:rFonts w:ascii="Times New Roman" w:hAnsi="Times New Roman" w:hint="default"/>
      </w:rPr>
    </w:lvl>
    <w:lvl w:ilvl="1">
      <w:start w:val="1"/>
      <w:numFmt w:val="decimal"/>
      <w:lvlText w:val="%1.%2."/>
      <w:lvlJc w:val="left"/>
      <w:pPr>
        <w:tabs>
          <w:tab w:val="num" w:pos="1116"/>
        </w:tabs>
        <w:ind w:left="1116" w:hanging="576"/>
      </w:pPr>
      <w:rPr>
        <w:rFonts w:hint="default"/>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7"/>
  </w:num>
  <w:num w:numId="3">
    <w:abstractNumId w:val="3"/>
  </w:num>
  <w:num w:numId="4">
    <w:abstractNumId w:val="4"/>
  </w:num>
  <w:num w:numId="5">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6">
    <w:abstractNumId w:val="11"/>
  </w:num>
  <w:num w:numId="7">
    <w:abstractNumId w:val="2"/>
  </w:num>
  <w:num w:numId="8">
    <w:abstractNumId w:val="9"/>
  </w:num>
  <w:num w:numId="9">
    <w:abstractNumId w:val="12"/>
  </w:num>
  <w:num w:numId="10">
    <w:abstractNumId w:val="6"/>
  </w:num>
  <w:num w:numId="11">
    <w:abstractNumId w:val="8"/>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819"/>
    <w:rsid w:val="003B054F"/>
    <w:rsid w:val="003E108F"/>
    <w:rsid w:val="003F4819"/>
    <w:rsid w:val="0049481C"/>
    <w:rsid w:val="004F0A7C"/>
    <w:rsid w:val="00ED67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4DF1D-A5CF-47C4-9A76-0280DB464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line="240" w:lineRule="auto"/>
      <w:jc w:val="both"/>
      <w:outlineLvl w:val="0"/>
    </w:pPr>
    <w:rPr>
      <w:rFonts w:asciiTheme="majorHAnsi" w:eastAsiaTheme="majorEastAsia" w:hAnsiTheme="majorHAnsi" w:cstheme="majorBidi"/>
      <w:color w:val="2E74B5" w:themeColor="accent1" w:themeShade="BF"/>
      <w:sz w:val="32"/>
      <w:szCs w:val="32"/>
      <w:lang w:eastAsia="lv-LV"/>
    </w:rPr>
  </w:style>
  <w:style w:type="paragraph" w:styleId="Heading2">
    <w:name w:val="heading 2"/>
    <w:basedOn w:val="Normal"/>
    <w:next w:val="Normal"/>
    <w:link w:val="Heading2Char"/>
    <w:unhideWhenUsed/>
    <w:qFormat/>
    <w:pPr>
      <w:keepNext/>
      <w:keepLines/>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lv-LV"/>
    </w:rPr>
  </w:style>
  <w:style w:type="paragraph" w:styleId="Heading3">
    <w:name w:val="heading 3"/>
    <w:basedOn w:val="Normal"/>
    <w:next w:val="Normal"/>
    <w:link w:val="Heading3Char"/>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pPr>
      <w:keepNext/>
      <w:tabs>
        <w:tab w:val="num" w:pos="1080"/>
      </w:tabs>
      <w:spacing w:before="240" w:after="60" w:line="240" w:lineRule="auto"/>
      <w:ind w:left="864" w:hanging="864"/>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pPr>
      <w:tabs>
        <w:tab w:val="num" w:pos="1008"/>
      </w:tabs>
      <w:spacing w:before="240" w:after="60" w:line="240" w:lineRule="auto"/>
      <w:ind w:left="1008" w:hanging="1008"/>
      <w:outlineLvl w:val="4"/>
    </w:pPr>
    <w:rPr>
      <w:rFonts w:ascii="Times New Roman" w:eastAsia="Times New Roman" w:hAnsi="Times New Roman" w:cs="Times New Roman"/>
      <w:b/>
      <w:bCs/>
      <w:i/>
      <w:iCs/>
      <w:sz w:val="26"/>
      <w:szCs w:val="26"/>
      <w:lang w:val="en-GB"/>
    </w:rPr>
  </w:style>
  <w:style w:type="paragraph" w:styleId="Heading6">
    <w:name w:val="heading 6"/>
    <w:basedOn w:val="Normal"/>
    <w:next w:val="Normal"/>
    <w:link w:val="Heading6Char"/>
    <w:qFormat/>
    <w:pPr>
      <w:tabs>
        <w:tab w:val="num" w:pos="1152"/>
      </w:tabs>
      <w:spacing w:before="240" w:after="60" w:line="240" w:lineRule="auto"/>
      <w:ind w:left="1152" w:hanging="1152"/>
      <w:outlineLvl w:val="5"/>
    </w:pPr>
    <w:rPr>
      <w:rFonts w:ascii="Times New Roman" w:eastAsia="Times New Roman" w:hAnsi="Times New Roman" w:cs="Times New Roman"/>
      <w:b/>
      <w:bCs/>
      <w:lang w:val="en-GB"/>
    </w:rPr>
  </w:style>
  <w:style w:type="paragraph" w:styleId="Heading7">
    <w:name w:val="heading 7"/>
    <w:basedOn w:val="Normal"/>
    <w:next w:val="Normal"/>
    <w:link w:val="Heading7Char"/>
    <w:qFormat/>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GB"/>
    </w:rPr>
  </w:style>
  <w:style w:type="paragraph" w:styleId="Heading8">
    <w:name w:val="heading 8"/>
    <w:basedOn w:val="Normal"/>
    <w:next w:val="Normal"/>
    <w:link w:val="Heading8Char"/>
    <w:qFormat/>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val="en-GB"/>
    </w:rPr>
  </w:style>
  <w:style w:type="paragraph" w:styleId="Heading9">
    <w:name w:val="heading 9"/>
    <w:basedOn w:val="Normal"/>
    <w:next w:val="Normal"/>
    <w:link w:val="Heading9Char"/>
    <w:qFormat/>
    <w:pPr>
      <w:tabs>
        <w:tab w:val="num" w:pos="1584"/>
      </w:tabs>
      <w:spacing w:before="240" w:after="60" w:line="240" w:lineRule="auto"/>
      <w:ind w:left="1584" w:hanging="1584"/>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lang w:eastAsia="lv-LV"/>
    </w:rPr>
  </w:style>
  <w:style w:type="character" w:customStyle="1" w:styleId="Heading2Char">
    <w:name w:val="Heading 2 Char"/>
    <w:basedOn w:val="DefaultParagraphFont"/>
    <w:link w:val="Heading2"/>
    <w:rPr>
      <w:rFonts w:asciiTheme="majorHAnsi" w:eastAsiaTheme="majorEastAsia" w:hAnsiTheme="majorHAnsi" w:cstheme="majorBidi"/>
      <w:color w:val="2E74B5" w:themeColor="accent1" w:themeShade="BF"/>
      <w:sz w:val="26"/>
      <w:szCs w:val="26"/>
      <w:lang w:eastAsia="lv-LV"/>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Heading3Char">
    <w:name w:val="Heading 3 Char"/>
    <w:basedOn w:val="DefaultParagraphFont"/>
    <w:link w:val="Heading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Pr>
      <w:rFonts w:ascii="Times New Roman" w:eastAsia="Times New Roman" w:hAnsi="Times New Roman" w:cs="Times New Roman"/>
      <w:b/>
      <w:bCs/>
      <w:lang w:val="en-GB"/>
    </w:rPr>
  </w:style>
  <w:style w:type="character" w:customStyle="1" w:styleId="Heading7Char">
    <w:name w:val="Heading 7 Char"/>
    <w:basedOn w:val="DefaultParagraphFont"/>
    <w:link w:val="Heading7"/>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Pr>
      <w:rFonts w:ascii="Arial" w:eastAsia="Times New Roman" w:hAnsi="Arial" w:cs="Arial"/>
      <w:lang w:val="en-GB"/>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s.pilders@ltds.lv" TargetMode="External"/><Relationship Id="rId3" Type="http://schemas.openxmlformats.org/officeDocument/2006/relationships/styles" Target="styles.xml"/><Relationship Id="rId7" Type="http://schemas.openxmlformats.org/officeDocument/2006/relationships/hyperlink" Target="http://www.ltds.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rtins.pilders@ltds.l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850C9-505B-458F-A437-FF5EFE97B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6</Pages>
  <Words>5719</Words>
  <Characters>3260</Characters>
  <Application>Microsoft Office Word</Application>
  <DocSecurity>0</DocSecurity>
  <Lines>27</Lines>
  <Paragraphs>17</Paragraphs>
  <ScaleCrop>false</ScaleCrop>
  <HeadingPairs>
    <vt:vector size="6" baseType="variant">
      <vt:variant>
        <vt:lpstr>Title</vt:lpstr>
      </vt:variant>
      <vt:variant>
        <vt:i4>1</vt:i4>
      </vt:variant>
      <vt:variant>
        <vt:lpstr>Nosaukums</vt:lpstr>
      </vt:variant>
      <vt:variant>
        <vt:i4>1</vt:i4>
      </vt:variant>
      <vt:variant>
        <vt:lpstr>Virsraksti</vt:lpstr>
      </vt:variant>
      <vt:variant>
        <vt:i4>8</vt:i4>
      </vt:variant>
    </vt:vector>
  </HeadingPairs>
  <TitlesOfParts>
    <vt:vector size="10" baseType="lpstr">
      <vt:lpstr/>
      <vt:lpstr/>
      <vt:lpstr>CENU APTAUJA</vt:lpstr>
      <vt:lpstr>    Pasūtītājs: </vt:lpstr>
      <vt:lpstr>    Iepirkuma priekšmets: Beverīnas novada Teritorijas plānojuma 2012.-2024.gadam gr</vt:lpstr>
      <vt:lpstr>    Izpildes vieta: Beverīnas novads.</vt:lpstr>
      <vt:lpstr>    Piedāvājuma izvēles kritērijs: piedāvājums ar viszemāko cenu,  ja tas atbilst te</vt:lpstr>
      <vt:lpstr>    Piedāvājumā visas cenas jānorāda euro. Piedāvājuma cena ietver visus ar pakalpoj</vt:lpstr>
      <vt:lpstr>    Piedāvājums iesniedzams: līdz 2018.gada 5.oktobrim, plkst. 12,00. Pretendents ie</vt:lpstr>
      <vt:lpstr>    Pasūtītājs nodrošina iesniegto piedāvājumu konfidencialitāti līdz iesniegšanas </vt:lpstr>
    </vt:vector>
  </TitlesOfParts>
  <Company/>
  <LinksUpToDate>false</LinksUpToDate>
  <CharactersWithSpaces>8962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dc:creator>
  <cp:keywords/>
  <dc:description/>
  <cp:lastModifiedBy>Windows User</cp:lastModifiedBy>
  <cp:revision>3</cp:revision>
  <dcterms:created xsi:type="dcterms:W3CDTF">2020-01-17T13:29:00Z</dcterms:created>
  <dcterms:modified xsi:type="dcterms:W3CDTF">2020-02-19T08:33:00Z</dcterms:modified>
</cp:coreProperties>
</file>